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7A5" w:rsidRPr="00FB47A5" w:rsidRDefault="00FB47A5" w:rsidP="00FB47A5">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t>Қазақстан Республикасы</w:t>
      </w:r>
      <w:r w:rsidRPr="00FB47A5">
        <w:rPr>
          <w:rFonts w:ascii="Times New Roman" w:eastAsia="Times New Roman" w:hAnsi="Times New Roman" w:cs="Times New Roman"/>
          <w:b/>
          <w:color w:val="3C3C3C"/>
          <w:sz w:val="24"/>
          <w:szCs w:val="24"/>
        </w:rPr>
        <w:br/>
        <w:t>Білім және ғылым министрінің</w:t>
      </w:r>
      <w:r w:rsidRPr="00FB47A5">
        <w:rPr>
          <w:rFonts w:ascii="Times New Roman" w:eastAsia="Times New Roman" w:hAnsi="Times New Roman" w:cs="Times New Roman"/>
          <w:b/>
          <w:color w:val="3C3C3C"/>
          <w:sz w:val="24"/>
          <w:szCs w:val="24"/>
        </w:rPr>
        <w:br/>
        <w:t>2015 жылғы «13» сәуірдегі</w:t>
      </w:r>
      <w:r w:rsidRPr="00FB47A5">
        <w:rPr>
          <w:rFonts w:ascii="Times New Roman" w:eastAsia="Times New Roman" w:hAnsi="Times New Roman" w:cs="Times New Roman"/>
          <w:b/>
          <w:color w:val="3C3C3C"/>
          <w:sz w:val="24"/>
          <w:szCs w:val="24"/>
        </w:rPr>
        <w:br/>
        <w:t>№ 198 бұйрығымен</w:t>
      </w:r>
      <w:r w:rsidRPr="00005E3F">
        <w:rPr>
          <w:rFonts w:ascii="Times New Roman" w:eastAsia="Times New Roman" w:hAnsi="Times New Roman" w:cs="Times New Roman"/>
          <w:b/>
          <w:color w:val="3C3C3C"/>
          <w:sz w:val="24"/>
          <w:szCs w:val="24"/>
        </w:rPr>
        <w:t> </w:t>
      </w:r>
      <w:r w:rsidRPr="00FB47A5">
        <w:rPr>
          <w:rFonts w:ascii="Times New Roman" w:eastAsia="Times New Roman" w:hAnsi="Times New Roman" w:cs="Times New Roman"/>
          <w:b/>
          <w:color w:val="3C3C3C"/>
          <w:sz w:val="24"/>
          <w:szCs w:val="24"/>
        </w:rPr>
        <w:br/>
        <w:t>бекітілген</w:t>
      </w:r>
    </w:p>
    <w:p w:rsidR="00FB47A5" w:rsidRPr="00FB47A5" w:rsidRDefault="00FB47A5" w:rsidP="00FB47A5">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br/>
        <w:t>«Бала асырап алуға тілек білдірген адамдарды есепке қою»</w:t>
      </w:r>
      <w:r w:rsidRPr="00FB47A5">
        <w:rPr>
          <w:rFonts w:ascii="Times New Roman" w:eastAsia="Times New Roman" w:hAnsi="Times New Roman" w:cs="Times New Roman"/>
          <w:b/>
          <w:color w:val="3C3C3C"/>
          <w:sz w:val="24"/>
          <w:szCs w:val="24"/>
        </w:rPr>
        <w:br/>
        <w:t>мемлекеттік көрсетілетін қызмет стандарты</w:t>
      </w:r>
    </w:p>
    <w:p w:rsidR="00FB47A5" w:rsidRPr="00FB47A5" w:rsidRDefault="00FB47A5" w:rsidP="00FB47A5">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br/>
        <w:t>1. Жалпы ережелер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1. «Бала асырап алуға тілек білдірген адамдарды есепке алу» мемлекеттік көрсетілетін қызметі (бұдан әрі - мемлекеттік көрсетілетін қызмет)</w:t>
      </w:r>
      <w:r w:rsidRPr="00FB47A5">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FB47A5">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 (бұдан әрі - көрсетілетін қызметті беруші) көрсетеді.</w:t>
      </w:r>
      <w:r w:rsidRPr="00FB47A5">
        <w:rPr>
          <w:rFonts w:ascii="Times New Roman" w:eastAsia="Times New Roman" w:hAnsi="Times New Roman" w:cs="Times New Roman"/>
          <w:color w:val="3C3C3C"/>
          <w:sz w:val="24"/>
          <w:szCs w:val="24"/>
        </w:rPr>
        <w:br/>
        <w:t>Өтініштерді қабылдау және мемлекеттік қызмет көрсетудің нәтижелерін беру көрсетілетін қызметті берушінің кеңсесі арқылы жүзеге асырылады.</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2. Мемлекеттік қызмет көрсету тәртібі</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4. Мемлекеттік қызмет көрсету мерзімдері:</w:t>
      </w:r>
      <w:r w:rsidRPr="00FB47A5">
        <w:rPr>
          <w:rFonts w:ascii="Times New Roman" w:eastAsia="Times New Roman" w:hAnsi="Times New Roman" w:cs="Times New Roman"/>
          <w:color w:val="3C3C3C"/>
          <w:sz w:val="24"/>
          <w:szCs w:val="24"/>
        </w:rPr>
        <w:br/>
        <w:t>1) көрсетілетін қызметті берушіге құжаттарды тапсырған сәттен бастап - он бес күнтізбелік күн.</w:t>
      </w:r>
      <w:r w:rsidRPr="00FB47A5">
        <w:rPr>
          <w:rFonts w:ascii="Times New Roman" w:eastAsia="Times New Roman" w:hAnsi="Times New Roman" w:cs="Times New Roman"/>
          <w:color w:val="3C3C3C"/>
          <w:sz w:val="24"/>
          <w:szCs w:val="24"/>
        </w:rPr>
        <w:br/>
        <w:t>2) көрсетілетін қызметті алушының құжаттарды тапсыруы үшін күтудің рұқсат берілетін ең ұзақ уақыты - 20 минуттан аспайды;</w:t>
      </w:r>
      <w:r w:rsidRPr="00FB47A5">
        <w:rPr>
          <w:rFonts w:ascii="Times New Roman" w:eastAsia="Times New Roman" w:hAnsi="Times New Roman" w:cs="Times New Roman"/>
          <w:color w:val="3C3C3C"/>
          <w:sz w:val="24"/>
          <w:szCs w:val="24"/>
        </w:rPr>
        <w:br/>
        <w:t>3) көрсетілетін қызметті алушыға қызмет көрсетудің рұқсат берілетін ең ұзақ уақыты - 30 минуттан аспайды.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5. Мемлекеттік қызмет көрсету нысаны - қағаз жүзінде.</w:t>
      </w:r>
      <w:r w:rsidRPr="00FB47A5">
        <w:rPr>
          <w:rFonts w:ascii="Times New Roman" w:eastAsia="Times New Roman" w:hAnsi="Times New Roman" w:cs="Times New Roman"/>
          <w:color w:val="3C3C3C"/>
          <w:sz w:val="24"/>
          <w:szCs w:val="24"/>
        </w:rPr>
        <w:br/>
        <w:t>6. Мемлекеттік қызмет көрсетудің нәтижесі - осы мемлекеттік көрсетілетін қызмет стандартына 1-қосымшаға сәйкес нысан бойынша осы мемлекеттік көрсетілетін қызмет стандартының 10-тармағында көрсетілген жағдайларда және негіздер бойыншабала асырап алуға үміткер болудың мүмкіндігі (мүмкін еместігі) туралы қорытынды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Мемлекеттік қызметті көрсетудің нәтижесін ұсыну нысаны - қағаз түрінде.</w:t>
      </w:r>
      <w:r w:rsidRPr="00FB47A5">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w:t>
      </w:r>
      <w:r w:rsidRPr="00FB47A5">
        <w:rPr>
          <w:rFonts w:ascii="Times New Roman" w:eastAsia="Times New Roman" w:hAnsi="Times New Roman" w:cs="Times New Roman"/>
          <w:color w:val="3C3C3C"/>
          <w:sz w:val="24"/>
          <w:szCs w:val="24"/>
        </w:rPr>
        <w:br/>
        <w:t>8. Көрсетілетін қызметті берушінің жұмыс кестесі:Қазақстан Республикасының еңбек заңнамасына сәйкес демалыс және мереке күндерінен басқа сағат 13.00-ден 14.30-ға дейінгі түскі үзіліспен дүйсенбіден бастап жұма аралығын қоса алғанда сағат 9.00-ден 18.30-ға дейін.</w:t>
      </w:r>
      <w:r w:rsidRPr="00FB47A5">
        <w:rPr>
          <w:rFonts w:ascii="Times New Roman" w:eastAsia="Times New Roman" w:hAnsi="Times New Roman" w:cs="Times New Roman"/>
          <w:color w:val="3C3C3C"/>
          <w:sz w:val="24"/>
          <w:szCs w:val="24"/>
        </w:rPr>
        <w:br/>
        <w:t>Өтінішті қабылдау және мемлекеттік қызмет көрсету нәтижесін беру сағат 13.00-ден 14.30-ға дейінгі түскі үзіліспен сағат 9.00-ден 18.30-ға дейін жүзеге асырылады. Мемлекеттік қызмет алдын-ала жазылусыз және тез қызмет көрсетусіз кезек тәртібімен көрсетіледі;</w:t>
      </w:r>
      <w:r w:rsidRPr="00FB47A5">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FB47A5">
        <w:rPr>
          <w:rFonts w:ascii="Times New Roman" w:eastAsia="Times New Roman" w:hAnsi="Times New Roman" w:cs="Times New Roman"/>
          <w:color w:val="3C3C3C"/>
          <w:sz w:val="24"/>
          <w:szCs w:val="24"/>
        </w:rPr>
        <w:br/>
        <w:t>1) бала асырап алуға тілек білдіру туралы өтініш;</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2) көрсетілетін қызметті алушының жеке басын кәуландыратын құжат (жеке басын сәйкестендіру үшін талап етіледі);</w:t>
      </w:r>
      <w:r w:rsidRPr="00FB47A5">
        <w:rPr>
          <w:rFonts w:ascii="Times New Roman" w:eastAsia="Times New Roman" w:hAnsi="Times New Roman" w:cs="Times New Roman"/>
          <w:color w:val="3C3C3C"/>
          <w:sz w:val="24"/>
          <w:szCs w:val="24"/>
        </w:rPr>
        <w:br/>
        <w:t>3) жақын туыстарының бала асырап алуға арналған жазбаша келісімі;</w:t>
      </w:r>
      <w:r w:rsidRPr="00FB47A5">
        <w:rPr>
          <w:rFonts w:ascii="Times New Roman" w:eastAsia="Times New Roman" w:hAnsi="Times New Roman" w:cs="Times New Roman"/>
          <w:color w:val="3C3C3C"/>
          <w:sz w:val="24"/>
          <w:szCs w:val="24"/>
        </w:rPr>
        <w:br/>
        <w:t>4) жиынтық табыс мөлшері туралы анықтама (жұмыс орнынан жалақысы туралы, кәсіптік қызметтегі табысы және бірге тұратын барлық отбасы мүшелерінің өзге де табыстары туралы анықтама);</w:t>
      </w:r>
      <w:r w:rsidRPr="00FB47A5">
        <w:rPr>
          <w:rFonts w:ascii="Times New Roman" w:eastAsia="Times New Roman" w:hAnsi="Times New Roman" w:cs="Times New Roman"/>
          <w:color w:val="3C3C3C"/>
          <w:sz w:val="24"/>
          <w:szCs w:val="24"/>
        </w:rPr>
        <w:br/>
        <w:t>5) отбасы жағдайы туралы анықтама (некеге (ерлі-зайыптылыққа) тұру (бұзу) туралы куәліктің көшірмесі, балалардың (бар болса) туу туралы куәліктерінің көшірмесі);</w:t>
      </w:r>
      <w:r w:rsidRPr="00FB47A5">
        <w:rPr>
          <w:rFonts w:ascii="Times New Roman" w:eastAsia="Times New Roman" w:hAnsi="Times New Roman" w:cs="Times New Roman"/>
          <w:color w:val="3C3C3C"/>
          <w:sz w:val="24"/>
          <w:szCs w:val="24"/>
        </w:rPr>
        <w:br/>
        <w:t>6) Кодекстің 91-бабы 1-бөлімінің 6) тармақшасына сәйкес азаматтың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№907 бұйрығымен (бұдан әрі - № 907 бұйрық) (Нормативтік құқықтық актілерді мемлекеттік тіркеу тізілімінде №6697 тіркелген) бекітілген нысан бойынша наркологиялық және психиатриялық диспансерлерде тіркеуде тұрғандығы туралы мәліметтің жоқтығы туралы анықтама;</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7) Қазақстан Республикасының Бас прокуратурасы Құқықтық статистика және арнайы есепке алу жөніндегі комитетінің есебі бойынша қылмыс жасағаны жөніндегі мәліметтердің бар немесе жоқтығы туралы анықтама;</w:t>
      </w:r>
      <w:r w:rsidRPr="00FB47A5">
        <w:rPr>
          <w:rFonts w:ascii="Times New Roman" w:eastAsia="Times New Roman" w:hAnsi="Times New Roman" w:cs="Times New Roman"/>
          <w:color w:val="3C3C3C"/>
          <w:sz w:val="24"/>
          <w:szCs w:val="24"/>
        </w:rPr>
        <w:br/>
        <w:t>8) тұрғын үйге меншік құқығын немесе тұрғын үйді пайдалану құқығын растайтын құжаттың көшірмесі.</w:t>
      </w:r>
      <w:r w:rsidRPr="00FB47A5">
        <w:rPr>
          <w:rFonts w:ascii="Times New Roman" w:eastAsia="Times New Roman" w:hAnsi="Times New Roman" w:cs="Times New Roman"/>
          <w:color w:val="3C3C3C"/>
          <w:sz w:val="24"/>
          <w:szCs w:val="24"/>
        </w:rPr>
        <w:br/>
        <w:t>Салыстырып тексеру үшін құжаттар түпнұсқада ұсынылады, кейін түпнұсқалары көрсетілетін қызметті алушыға қайтарылады.</w:t>
      </w:r>
      <w:r w:rsidRPr="00FB47A5">
        <w:rPr>
          <w:rFonts w:ascii="Times New Roman" w:eastAsia="Times New Roman" w:hAnsi="Times New Roman" w:cs="Times New Roman"/>
          <w:color w:val="3C3C3C"/>
          <w:sz w:val="24"/>
          <w:szCs w:val="24"/>
        </w:rPr>
        <w:br/>
        <w:t>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беріледі: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сұраныстың нөмірі және қабылданған күні;</w:t>
      </w:r>
      <w:r w:rsidRPr="00FB47A5">
        <w:rPr>
          <w:rFonts w:ascii="Times New Roman" w:eastAsia="Times New Roman" w:hAnsi="Times New Roman" w:cs="Times New Roman"/>
          <w:color w:val="3C3C3C"/>
          <w:sz w:val="24"/>
          <w:szCs w:val="24"/>
        </w:rPr>
        <w:br/>
        <w:t>сұралатын мемлекеттік қызметтің түрі;</w:t>
      </w:r>
      <w:r w:rsidRPr="00FB47A5">
        <w:rPr>
          <w:rFonts w:ascii="Times New Roman" w:eastAsia="Times New Roman" w:hAnsi="Times New Roman" w:cs="Times New Roman"/>
          <w:color w:val="3C3C3C"/>
          <w:sz w:val="24"/>
          <w:szCs w:val="24"/>
        </w:rPr>
        <w:br/>
        <w:t>қоса берілген құжаттардың саны мен атауы;</w:t>
      </w:r>
      <w:r w:rsidRPr="00FB47A5">
        <w:rPr>
          <w:rFonts w:ascii="Times New Roman" w:eastAsia="Times New Roman" w:hAnsi="Times New Roman" w:cs="Times New Roman"/>
          <w:color w:val="3C3C3C"/>
          <w:sz w:val="24"/>
          <w:szCs w:val="24"/>
        </w:rPr>
        <w:br/>
        <w:t>құжаттар берілетін күні (уақыты) мен орны;</w:t>
      </w:r>
      <w:r w:rsidRPr="00FB47A5">
        <w:rPr>
          <w:rFonts w:ascii="Times New Roman" w:eastAsia="Times New Roman" w:hAnsi="Times New Roman" w:cs="Times New Roman"/>
          <w:color w:val="3C3C3C"/>
          <w:sz w:val="24"/>
          <w:szCs w:val="24"/>
        </w:rPr>
        <w:br/>
        <w:t>көрсетілетін қызметті берушініңөтінішті қабылдаған қызметкерінің аты, тегі, сондай-ақ болса әкесінің аты (бар болса);</w:t>
      </w:r>
      <w:r w:rsidRPr="00FB47A5">
        <w:rPr>
          <w:rFonts w:ascii="Times New Roman" w:eastAsia="Times New Roman" w:hAnsi="Times New Roman" w:cs="Times New Roman"/>
          <w:color w:val="3C3C3C"/>
          <w:sz w:val="24"/>
          <w:szCs w:val="24"/>
        </w:rPr>
        <w:br/>
        <w:t>көрсетілетін қызметті алушының тегі, аты, сондай-ақ болса әкесінің аты (бар болса) және оның байланыс телефондары.</w:t>
      </w:r>
      <w:r w:rsidRPr="00FB47A5">
        <w:rPr>
          <w:rFonts w:ascii="Times New Roman" w:eastAsia="Times New Roman" w:hAnsi="Times New Roman" w:cs="Times New Roman"/>
          <w:color w:val="3C3C3C"/>
          <w:sz w:val="24"/>
          <w:szCs w:val="24"/>
        </w:rPr>
        <w:br/>
        <w:t>Баланы тәрбиеге алуға үміткер адамның тұрғын үй-тұрмыстық жағдайын зерделеу актісі жоғарыда аталған құжаттар ұсынылғаннан кейін дайындалады.</w:t>
      </w:r>
      <w:r w:rsidRPr="00FB47A5">
        <w:rPr>
          <w:rFonts w:ascii="Times New Roman" w:eastAsia="Times New Roman" w:hAnsi="Times New Roman" w:cs="Times New Roman"/>
          <w:color w:val="3C3C3C"/>
          <w:sz w:val="24"/>
          <w:szCs w:val="24"/>
        </w:rPr>
        <w:br/>
        <w:t>10. Мемлекеттік қызметті көрсетуден бас тартуға негіздемелер:</w:t>
      </w:r>
      <w:r w:rsidRPr="00FB47A5">
        <w:rPr>
          <w:rFonts w:ascii="Times New Roman" w:eastAsia="Times New Roman" w:hAnsi="Times New Roman" w:cs="Times New Roman"/>
          <w:color w:val="3C3C3C"/>
          <w:sz w:val="24"/>
          <w:szCs w:val="24"/>
        </w:rPr>
        <w:br/>
        <w:t>1) көрсетілетін қызметті алушы кәмелетке толмаған тұлға болғанда;</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2) сот әрекетке қабiлетсiз немесе әрекетке қабiлеті шектеулi деп танылғандар;</w:t>
      </w:r>
      <w:r w:rsidRPr="00FB47A5">
        <w:rPr>
          <w:rFonts w:ascii="Times New Roman" w:eastAsia="Times New Roman" w:hAnsi="Times New Roman" w:cs="Times New Roman"/>
          <w:color w:val="3C3C3C"/>
          <w:sz w:val="24"/>
          <w:szCs w:val="24"/>
        </w:rPr>
        <w:br/>
        <w:t>3) сотпен ерлi-зайыптылардың біреуіәрекетке қабiлетсiз немесе әрекет қабiлеті шектеулі деп танылғандар;</w:t>
      </w:r>
      <w:r w:rsidRPr="00FB47A5">
        <w:rPr>
          <w:rFonts w:ascii="Times New Roman" w:eastAsia="Times New Roman" w:hAnsi="Times New Roman" w:cs="Times New Roman"/>
          <w:color w:val="3C3C3C"/>
          <w:sz w:val="24"/>
          <w:szCs w:val="24"/>
        </w:rPr>
        <w:br/>
        <w:t>4) сот ата-ана құқықтарынан айырған немесе сот ата-ана құқықтарын шектеген адамдар;</w:t>
      </w:r>
      <w:r w:rsidRPr="00FB47A5">
        <w:rPr>
          <w:rFonts w:ascii="Times New Roman" w:eastAsia="Times New Roman" w:hAnsi="Times New Roman" w:cs="Times New Roman"/>
          <w:color w:val="3C3C3C"/>
          <w:sz w:val="24"/>
          <w:szCs w:val="24"/>
        </w:rPr>
        <w:br/>
        <w:t>5) өзiне Қазақстан Республикасының заңдарында жүктелген мiндеттердi тиiсiнше орындамағаны үшiн қорғаншы немесе қамқоршы мiндеттерінен шеттетiлгендер;</w:t>
      </w:r>
      <w:r w:rsidRPr="00FB47A5">
        <w:rPr>
          <w:rFonts w:ascii="Times New Roman" w:eastAsia="Times New Roman" w:hAnsi="Times New Roman" w:cs="Times New Roman"/>
          <w:color w:val="3C3C3C"/>
          <w:sz w:val="24"/>
          <w:szCs w:val="24"/>
        </w:rPr>
        <w:br/>
        <w:t>6) бала асырап алушылардың, олардың сот кінәсінен бала асырап алудың күшiн жойса;</w:t>
      </w:r>
      <w:r w:rsidRPr="00FB47A5">
        <w:rPr>
          <w:rFonts w:ascii="Times New Roman" w:eastAsia="Times New Roman" w:hAnsi="Times New Roman" w:cs="Times New Roman"/>
          <w:color w:val="3C3C3C"/>
          <w:sz w:val="24"/>
          <w:szCs w:val="24"/>
        </w:rPr>
        <w:br/>
        <w:t>7) денсаулық жағдайына байланысты ата-ана құқықтарын жүзеге асыра алмайтын адамдар;</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8) тұрақты тұрғылықты жері болмағандар;</w:t>
      </w:r>
      <w:r w:rsidRPr="00FB47A5">
        <w:rPr>
          <w:rFonts w:ascii="Times New Roman" w:eastAsia="Times New Roman" w:hAnsi="Times New Roman" w:cs="Times New Roman"/>
          <w:color w:val="3C3C3C"/>
          <w:sz w:val="24"/>
          <w:szCs w:val="24"/>
        </w:rPr>
        <w:br/>
        <w:t>9) дәстүрлi емес жыныстық бағдар ұстанатындар;</w:t>
      </w:r>
      <w:r w:rsidRPr="00FB47A5">
        <w:rPr>
          <w:rFonts w:ascii="Times New Roman" w:eastAsia="Times New Roman" w:hAnsi="Times New Roman" w:cs="Times New Roman"/>
          <w:color w:val="3C3C3C"/>
          <w:sz w:val="24"/>
          <w:szCs w:val="24"/>
        </w:rPr>
        <w:br/>
        <w:t>10) бала асырап алу кезінде қасақана қылмыс жасағаны үшін соттылығы өтелмеген немесе алынбағандар;</w:t>
      </w:r>
      <w:r w:rsidRPr="00FB47A5">
        <w:rPr>
          <w:rFonts w:ascii="Times New Roman" w:eastAsia="Times New Roman" w:hAnsi="Times New Roman" w:cs="Times New Roman"/>
          <w:color w:val="3C3C3C"/>
          <w:sz w:val="24"/>
          <w:szCs w:val="24"/>
        </w:rPr>
        <w:br/>
        <w:t>11) азаматтығы жоқ адамдар;</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12)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w:t>
      </w:r>
      <w:r w:rsidRPr="00FB47A5">
        <w:rPr>
          <w:rFonts w:ascii="Times New Roman" w:eastAsia="Times New Roman" w:hAnsi="Times New Roman" w:cs="Times New Roman"/>
          <w:color w:val="3C3C3C"/>
          <w:sz w:val="24"/>
          <w:szCs w:val="24"/>
        </w:rPr>
        <w:br/>
        <w:t>13)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w:t>
      </w:r>
      <w:r w:rsidRPr="00FB47A5">
        <w:rPr>
          <w:rFonts w:ascii="Times New Roman" w:eastAsia="Times New Roman" w:hAnsi="Times New Roman" w:cs="Times New Roman"/>
          <w:color w:val="3C3C3C"/>
          <w:sz w:val="24"/>
          <w:szCs w:val="24"/>
        </w:rPr>
        <w:br/>
        <w:t>14) наркологиялық немесе психоневрологиялық диспансерлерде есепте тұратындар.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11.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қызмет стандартының 13-тармағында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FB47A5">
        <w:rPr>
          <w:rFonts w:ascii="Times New Roman" w:eastAsia="Times New Roman" w:hAnsi="Times New Roman" w:cs="Times New Roman"/>
          <w:color w:val="3C3C3C"/>
          <w:sz w:val="24"/>
          <w:szCs w:val="24"/>
        </w:rPr>
        <w:br/>
        <w:t>Шағымдар жазбаша нысанда пошта немесе көрсетілетін қызметті берушінің немесе әкімдіктің кеңсесі арқылы қолма-қол қабылданады.</w:t>
      </w:r>
      <w:r w:rsidRPr="00FB47A5">
        <w:rPr>
          <w:rFonts w:ascii="Times New Roman" w:eastAsia="Times New Roman" w:hAnsi="Times New Roman" w:cs="Times New Roman"/>
          <w:color w:val="3C3C3C"/>
          <w:sz w:val="24"/>
          <w:szCs w:val="24"/>
        </w:rPr>
        <w:br/>
        <w:t>Жеке тұлғаның арызында оның тегі, аты, әкесінің аты, пошталық мекен-жайы, байланыс телефоны көрсетіледі.</w:t>
      </w:r>
      <w:r w:rsidRPr="00FB47A5">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көрсетілетін қызметті берушінің немесе әкімдіктің кеңсесінде (мөртабан, кіріс нөмірі мен күні) тіркелуі болып табылады.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Көрсетілетін қызметті берушінің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нәтижелері туралы дәлелді жауап көрсетілетін қызметті алушыға почта арқылы жіберіледі не көрсетілетін қызметті берушінің кеңсесінде қолма-қол беріледі.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FB47A5">
        <w:rPr>
          <w:rFonts w:ascii="Times New Roman" w:eastAsia="Times New Roman" w:hAnsi="Times New Roman" w:cs="Times New Roman"/>
          <w:color w:val="3C3C3C"/>
          <w:sz w:val="24"/>
          <w:szCs w:val="24"/>
        </w:rPr>
        <w:br/>
        <w:t>Сондай-ақ, көрсетілетін қызметті берушінің, ХҚО-ның қызметкерлерінің шешімдеріне, әрекетіне (әрекетсіздігіне) шағымдану туралы ақпаратты мемлекеттік қызмет көрсету мәселесі жөніндегі Бірыңғай байланыс-орталығының «1414» телефоны бойынша алуға болады.</w:t>
      </w:r>
      <w:r w:rsidRPr="00FB47A5">
        <w:rPr>
          <w:rFonts w:ascii="Times New Roman" w:eastAsia="Times New Roman" w:hAnsi="Times New Roman" w:cs="Times New Roman"/>
          <w:color w:val="3C3C3C"/>
          <w:sz w:val="24"/>
          <w:szCs w:val="24"/>
        </w:rPr>
        <w:br/>
        <w:t>12.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4. Мемлекеттік қызмет көрсетудің, оның ішінде электрондық форматта көрсетілетін қызмет көрсетудің ерекшеліктері ескерілген өзге де талаптар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13. Мемлекеттік қызмет көрсету орындарының мекенжайлары Министрліктің www.edu.gov.kz.</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14. Қызмет көрсетушінің мемлекеттік қызмет көрсету мәселелері бойынша анықтама қызметінің байланыс телефондары Министрлік www.edu.gov.kz, қызмет көрсетуші: www.bala-kkk.kz интернет-ресурстарында орналастырылған. Мемлекеттік қызмет көрсету мәселелері бойынша бірыңғай байланыс-орталығы: 1414.</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 </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«Бала асырап алуға тілек білдірген</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адамдарды есепке қою» мемлекеттік көрсетілетін қызмет стандартына</w:t>
      </w:r>
      <w:r w:rsidRPr="00FB47A5">
        <w:rPr>
          <w:rFonts w:ascii="Times New Roman" w:eastAsia="Times New Roman" w:hAnsi="Times New Roman" w:cs="Times New Roman"/>
          <w:color w:val="3C3C3C"/>
          <w:sz w:val="24"/>
          <w:szCs w:val="24"/>
        </w:rPr>
        <w:br/>
        <w:t>1-қосымша</w:t>
      </w:r>
      <w:r w:rsidRPr="00FB47A5">
        <w:rPr>
          <w:rFonts w:ascii="Times New Roman" w:eastAsia="Times New Roman" w:hAnsi="Times New Roman" w:cs="Times New Roman"/>
          <w:color w:val="3C3C3C"/>
          <w:sz w:val="24"/>
          <w:szCs w:val="24"/>
        </w:rPr>
        <w:br/>
        <w:t>Нысан</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(Астана және Алматы қалаларының,</w:t>
      </w:r>
      <w:r w:rsidRPr="00FB47A5">
        <w:rPr>
          <w:rFonts w:ascii="Times New Roman" w:eastAsia="Times New Roman" w:hAnsi="Times New Roman" w:cs="Times New Roman"/>
          <w:color w:val="3C3C3C"/>
          <w:sz w:val="24"/>
          <w:szCs w:val="24"/>
        </w:rPr>
        <w:br/>
        <w:t>аудандардың және облыстық маңызы</w:t>
      </w:r>
      <w:r w:rsidRPr="00FB47A5">
        <w:rPr>
          <w:rFonts w:ascii="Times New Roman" w:eastAsia="Times New Roman" w:hAnsi="Times New Roman" w:cs="Times New Roman"/>
          <w:color w:val="3C3C3C"/>
          <w:sz w:val="24"/>
          <w:szCs w:val="24"/>
        </w:rPr>
        <w:br/>
        <w:t>бар қалалардың жергілікті атқарушы</w:t>
      </w:r>
      <w:r w:rsidRPr="00FB47A5">
        <w:rPr>
          <w:rFonts w:ascii="Times New Roman" w:eastAsia="Times New Roman" w:hAnsi="Times New Roman" w:cs="Times New Roman"/>
          <w:color w:val="3C3C3C"/>
          <w:sz w:val="24"/>
          <w:szCs w:val="24"/>
        </w:rPr>
        <w:br/>
        <w:t>органдары)</w:t>
      </w:r>
      <w:r w:rsidRPr="00FB47A5">
        <w:rPr>
          <w:rFonts w:ascii="Times New Roman" w:eastAsia="Times New Roman" w:hAnsi="Times New Roman" w:cs="Times New Roman"/>
          <w:color w:val="3C3C3C"/>
          <w:sz w:val="24"/>
          <w:szCs w:val="24"/>
        </w:rPr>
        <w:br/>
        <w:t>Бала асырап алуға үміткер (үміткерлер) болудыңмүмкіндігі/мүмкін еместігі туралы</w:t>
      </w:r>
      <w:r w:rsidRPr="00FB47A5">
        <w:rPr>
          <w:rFonts w:ascii="Times New Roman" w:eastAsia="Times New Roman" w:hAnsi="Times New Roman" w:cs="Times New Roman"/>
          <w:color w:val="3C3C3C"/>
          <w:sz w:val="24"/>
          <w:szCs w:val="24"/>
        </w:rPr>
        <w:br/>
        <w:t>ҚОРЫТЫНДЫ</w:t>
      </w:r>
      <w:r w:rsidRPr="00FB47A5">
        <w:rPr>
          <w:rFonts w:ascii="Times New Roman" w:eastAsia="Times New Roman" w:hAnsi="Times New Roman" w:cs="Times New Roman"/>
          <w:color w:val="3C3C3C"/>
          <w:sz w:val="24"/>
          <w:szCs w:val="24"/>
        </w:rPr>
        <w:br/>
        <w:t>Т.А.Ә. (бар болғанда) (толық) ______________________________________________________</w:t>
      </w:r>
      <w:r w:rsidRPr="00FB47A5">
        <w:rPr>
          <w:rFonts w:ascii="Times New Roman" w:eastAsia="Times New Roman" w:hAnsi="Times New Roman" w:cs="Times New Roman"/>
          <w:color w:val="3C3C3C"/>
          <w:sz w:val="24"/>
          <w:szCs w:val="24"/>
        </w:rPr>
        <w:br/>
        <w:t>Туған күні: ______________________________________________________________________</w:t>
      </w:r>
      <w:r w:rsidRPr="00FB47A5">
        <w:rPr>
          <w:rFonts w:ascii="Times New Roman" w:eastAsia="Times New Roman" w:hAnsi="Times New Roman" w:cs="Times New Roman"/>
          <w:color w:val="3C3C3C"/>
          <w:sz w:val="24"/>
          <w:szCs w:val="24"/>
        </w:rPr>
        <w:br/>
        <w:t>Т.А.Ә. (бар болғанда) (толық) ______________________________________________________</w:t>
      </w:r>
      <w:r w:rsidRPr="00FB47A5">
        <w:rPr>
          <w:rFonts w:ascii="Times New Roman" w:eastAsia="Times New Roman" w:hAnsi="Times New Roman" w:cs="Times New Roman"/>
          <w:color w:val="3C3C3C"/>
          <w:sz w:val="24"/>
          <w:szCs w:val="24"/>
        </w:rPr>
        <w:br/>
        <w:t>Туған күні: ______________________________________________________________________</w:t>
      </w:r>
      <w:r w:rsidRPr="00FB47A5">
        <w:rPr>
          <w:rFonts w:ascii="Times New Roman" w:eastAsia="Times New Roman" w:hAnsi="Times New Roman" w:cs="Times New Roman"/>
          <w:color w:val="3C3C3C"/>
          <w:sz w:val="24"/>
          <w:szCs w:val="24"/>
        </w:rPr>
        <w:br/>
        <w:t>Мекенжайы (тұрғылықты жері, индексі)_____________________________________________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Отбасының сипаттамасы (құрамы, некенің ұзақтығы (қайта некеде болған кезде бұрынғы некеден балаларының бар-жоғы көрсетілсін), балалармен қарым-қатынас жасау тәжірибесі, отбасы мүшелерінің арасындағы өзара қарым-қатынас, жақын туысқандардың бар-жоғы және олардың бала асырап алуға көзқарасы, бала асырап алуға үміткерлердің мінез-құлық ерекшеліктері); ерлі-зайыптылардың біреуі бала асырап алған кезде екіншісінің бала асырап алуға келісімінің бар екені көрсетілсін)._____________________________________________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Білімі және кәсіптік қызметі 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Денсаулық жай-күйінің сипаттамасы (денсаулығының жалпы жай-күйі, бала асырап алуға кедергі келтіретін ауруларының болуы) _____________________________________________</w:t>
      </w:r>
      <w:r w:rsidRPr="00FB47A5">
        <w:rPr>
          <w:rFonts w:ascii="Times New Roman" w:eastAsia="Times New Roman" w:hAnsi="Times New Roman" w:cs="Times New Roman"/>
          <w:color w:val="3C3C3C"/>
          <w:sz w:val="24"/>
          <w:szCs w:val="24"/>
        </w:rPr>
        <w:br/>
        <w:t>Материалдық жағдайы (мүлкі, жалақысының мөлшері, табыстардың өзге түрлері)________________________________________________________________________________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 xml:space="preserve">Бала асырап алуға себеп </w:t>
      </w:r>
      <w:r w:rsidRPr="00FB47A5">
        <w:rPr>
          <w:rFonts w:ascii="Times New Roman" w:eastAsia="Times New Roman" w:hAnsi="Times New Roman" w:cs="Times New Roman"/>
          <w:color w:val="3C3C3C"/>
          <w:sz w:val="24"/>
          <w:szCs w:val="24"/>
        </w:rPr>
        <w:lastRenderedPageBreak/>
        <w:t>__________________________________________________________</w:t>
      </w:r>
      <w:r w:rsidRPr="00FB47A5">
        <w:rPr>
          <w:rFonts w:ascii="Times New Roman" w:eastAsia="Times New Roman" w:hAnsi="Times New Roman" w:cs="Times New Roman"/>
          <w:color w:val="3C3C3C"/>
          <w:sz w:val="24"/>
          <w:szCs w:val="24"/>
        </w:rPr>
        <w:br/>
        <w:t>Бала асырап алушылардың баланың кандидатурасы бойынша тілектері (жынысы, жасы, мінез-құлқы, түр-әлпетінің ерекшеліктері, бала асырап алуға үміткерлердің дамуында ауытқушылықтары бар баланы асырап алуға келісімі) 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Азамат_________________________________________________________________________</w:t>
      </w:r>
      <w:r w:rsidRPr="00FB47A5">
        <w:rPr>
          <w:rFonts w:ascii="Times New Roman" w:eastAsia="Times New Roman" w:hAnsi="Times New Roman" w:cs="Times New Roman"/>
          <w:color w:val="3C3C3C"/>
          <w:sz w:val="24"/>
          <w:szCs w:val="24"/>
        </w:rPr>
        <w:br/>
        <w:t>(өтініш берушінің (берушілердің) Т.А.Ә.(бар болғанда))бала асырап алуға үміткер (үміткерлер) болуының мүмкіндігі/мүмкін еместігі туралы қорытынды________________________________________________________________________________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______________________________________________________________________________________________________________________ _________________________________________</w:t>
      </w:r>
      <w:r w:rsidRPr="00FB47A5">
        <w:rPr>
          <w:rFonts w:ascii="Times New Roman" w:eastAsia="Times New Roman" w:hAnsi="Times New Roman" w:cs="Times New Roman"/>
          <w:color w:val="3C3C3C"/>
          <w:sz w:val="24"/>
          <w:szCs w:val="24"/>
        </w:rPr>
        <w:br/>
        <w:t>лауазымы, Т.А.Ә.(бар болғанда) күні, қолы</w:t>
      </w:r>
      <w:r w:rsidRPr="00FB47A5">
        <w:rPr>
          <w:rFonts w:ascii="Times New Roman" w:eastAsia="Times New Roman" w:hAnsi="Times New Roman" w:cs="Times New Roman"/>
          <w:color w:val="3C3C3C"/>
          <w:sz w:val="24"/>
          <w:szCs w:val="24"/>
        </w:rPr>
        <w:br/>
        <w:t>Мөрдің орны</w:t>
      </w:r>
      <w:r w:rsidRPr="00FB47A5">
        <w:rPr>
          <w:rFonts w:ascii="Times New Roman" w:eastAsia="Times New Roman" w:hAnsi="Times New Roman" w:cs="Times New Roman"/>
          <w:color w:val="3C3C3C"/>
          <w:sz w:val="24"/>
          <w:szCs w:val="24"/>
        </w:rPr>
        <w:br/>
        <w:t>«Бала асырап алуға тілек білдірген</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адамдарды есепке қою» мемлекеттік көрсетілетін қызмет стандартына</w:t>
      </w:r>
      <w:r w:rsidRPr="00FB47A5">
        <w:rPr>
          <w:rFonts w:ascii="Times New Roman" w:eastAsia="Times New Roman" w:hAnsi="Times New Roman" w:cs="Times New Roman"/>
          <w:color w:val="3C3C3C"/>
          <w:sz w:val="24"/>
          <w:szCs w:val="24"/>
        </w:rPr>
        <w:br/>
        <w:t>2-қосымша</w:t>
      </w:r>
      <w:r w:rsidRPr="00FB47A5">
        <w:rPr>
          <w:rFonts w:ascii="Times New Roman" w:eastAsia="Times New Roman" w:hAnsi="Times New Roman" w:cs="Times New Roman"/>
          <w:color w:val="3C3C3C"/>
          <w:sz w:val="24"/>
          <w:szCs w:val="24"/>
        </w:rPr>
        <w:br/>
        <w:t>Нысан</w:t>
      </w:r>
      <w:r w:rsidRPr="00FB47A5">
        <w:rPr>
          <w:rFonts w:ascii="Times New Roman" w:eastAsia="Times New Roman" w:hAnsi="Times New Roman" w:cs="Times New Roman"/>
          <w:color w:val="3C3C3C"/>
          <w:sz w:val="24"/>
          <w:szCs w:val="24"/>
        </w:rPr>
        <w:br/>
        <w:t>Бала асырап алуға үміткер болуға тілек білдірген азаматтардың тұрғын</w:t>
      </w:r>
      <w:r w:rsidRPr="00FB47A5">
        <w:rPr>
          <w:rFonts w:ascii="Times New Roman" w:eastAsia="Times New Roman" w:hAnsi="Times New Roman" w:cs="Times New Roman"/>
          <w:color w:val="3C3C3C"/>
          <w:sz w:val="24"/>
          <w:szCs w:val="24"/>
        </w:rPr>
        <w:br/>
        <w:t>үй-тұрмыстық жағдайларын тексеріп-қарау</w:t>
      </w:r>
      <w:r w:rsidRPr="00FB47A5">
        <w:rPr>
          <w:rFonts w:ascii="Times New Roman" w:eastAsia="Times New Roman" w:hAnsi="Times New Roman" w:cs="Times New Roman"/>
          <w:color w:val="3C3C3C"/>
          <w:sz w:val="24"/>
          <w:szCs w:val="24"/>
        </w:rPr>
        <w:br/>
        <w:t>АКТІСІ</w:t>
      </w:r>
      <w:r w:rsidRPr="00FB47A5">
        <w:rPr>
          <w:rFonts w:ascii="Times New Roman" w:eastAsia="Times New Roman" w:hAnsi="Times New Roman" w:cs="Times New Roman"/>
          <w:color w:val="3C3C3C"/>
          <w:sz w:val="24"/>
          <w:szCs w:val="24"/>
        </w:rPr>
        <w:br/>
        <w:t>Тексеріп-қарау жүргізілген күн___________________________________________________</w:t>
      </w:r>
      <w:r w:rsidRPr="00FB47A5">
        <w:rPr>
          <w:rFonts w:ascii="Times New Roman" w:eastAsia="Times New Roman" w:hAnsi="Times New Roman" w:cs="Times New Roman"/>
          <w:color w:val="3C3C3C"/>
          <w:sz w:val="24"/>
          <w:szCs w:val="24"/>
        </w:rPr>
        <w:br/>
        <w:t>Тексеріп-қарауды жүргізген ______________________________________________________</w:t>
      </w:r>
      <w:r w:rsidRPr="00FB47A5">
        <w:rPr>
          <w:rFonts w:ascii="Times New Roman" w:eastAsia="Times New Roman" w:hAnsi="Times New Roman" w:cs="Times New Roman"/>
          <w:color w:val="3C3C3C"/>
          <w:sz w:val="24"/>
          <w:szCs w:val="24"/>
        </w:rPr>
        <w:br/>
        <w:t>(тексеріп-қарауды жүргізген адамдардың</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тегі, аты, әкесінің аты (бар болғанда), лауазымы, жұмыс орны)</w:t>
      </w:r>
      <w:r w:rsidRPr="00FB47A5">
        <w:rPr>
          <w:rFonts w:ascii="Times New Roman" w:eastAsia="Times New Roman" w:hAnsi="Times New Roman" w:cs="Times New Roman"/>
          <w:color w:val="3C3C3C"/>
          <w:sz w:val="24"/>
          <w:szCs w:val="24"/>
        </w:rPr>
        <w:br/>
        <w:t>Қорғаншылық немесе қамқоршылық жөніндегі функцияларды жүзеге асыратын органның мекенжайы және телефоны:______________________________________________________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Тексеріп-қараумақсаты:________________________________________________________</w:t>
      </w:r>
      <w:r w:rsidRPr="00FB47A5">
        <w:rPr>
          <w:rFonts w:ascii="Times New Roman" w:eastAsia="Times New Roman" w:hAnsi="Times New Roman" w:cs="Times New Roman"/>
          <w:color w:val="3C3C3C"/>
          <w:sz w:val="24"/>
          <w:szCs w:val="24"/>
        </w:rPr>
        <w:br/>
        <w:t>(бала асырапалу)</w:t>
      </w:r>
      <w:r w:rsidRPr="00FB47A5">
        <w:rPr>
          <w:rFonts w:ascii="Times New Roman" w:eastAsia="Times New Roman" w:hAnsi="Times New Roman" w:cs="Times New Roman"/>
          <w:color w:val="3C3C3C"/>
          <w:sz w:val="24"/>
          <w:szCs w:val="24"/>
        </w:rPr>
        <w:br/>
        <w:t>1. Бала асырапалуғаүміткерболуғатілекбілдіргеназаматтардыңжалпымінездемесі</w:t>
      </w:r>
      <w:r w:rsidRPr="00FB47A5">
        <w:rPr>
          <w:rFonts w:ascii="Times New Roman" w:eastAsia="Times New Roman" w:hAnsi="Times New Roman" w:cs="Times New Roman"/>
          <w:color w:val="3C3C3C"/>
          <w:sz w:val="24"/>
          <w:szCs w:val="24"/>
        </w:rPr>
        <w:br/>
        <w:t>Тегі ______________________________ аты________________________________________</w:t>
      </w:r>
      <w:r w:rsidRPr="00FB47A5">
        <w:rPr>
          <w:rFonts w:ascii="Times New Roman" w:eastAsia="Times New Roman" w:hAnsi="Times New Roman" w:cs="Times New Roman"/>
          <w:color w:val="3C3C3C"/>
          <w:sz w:val="24"/>
          <w:szCs w:val="24"/>
        </w:rPr>
        <w:br/>
        <w:t>әкесініңаты ______________________ туғанкүні___________________________________</w:t>
      </w:r>
      <w:r w:rsidRPr="00FB47A5">
        <w:rPr>
          <w:rFonts w:ascii="Times New Roman" w:eastAsia="Times New Roman" w:hAnsi="Times New Roman" w:cs="Times New Roman"/>
          <w:color w:val="3C3C3C"/>
          <w:sz w:val="24"/>
          <w:szCs w:val="24"/>
        </w:rPr>
        <w:br/>
        <w:t>жұмысорны ________________________ лауазымы _________________________________</w:t>
      </w:r>
      <w:r w:rsidRPr="00FB47A5">
        <w:rPr>
          <w:rFonts w:ascii="Times New Roman" w:eastAsia="Times New Roman" w:hAnsi="Times New Roman" w:cs="Times New Roman"/>
          <w:color w:val="3C3C3C"/>
          <w:sz w:val="24"/>
          <w:szCs w:val="24"/>
        </w:rPr>
        <w:br/>
        <w:t>білімі ____________________________ азаматтығы _________________________________</w:t>
      </w:r>
      <w:r w:rsidRPr="00FB47A5">
        <w:rPr>
          <w:rFonts w:ascii="Times New Roman" w:eastAsia="Times New Roman" w:hAnsi="Times New Roman" w:cs="Times New Roman"/>
          <w:color w:val="3C3C3C"/>
          <w:sz w:val="24"/>
          <w:szCs w:val="24"/>
        </w:rPr>
        <w:br/>
        <w:t>Тегі ______________________________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 туғанкүні ___________________________________</w:t>
      </w:r>
      <w:r w:rsidRPr="00FB47A5">
        <w:rPr>
          <w:rFonts w:ascii="Times New Roman" w:eastAsia="Times New Roman" w:hAnsi="Times New Roman" w:cs="Times New Roman"/>
          <w:color w:val="3C3C3C"/>
          <w:sz w:val="24"/>
          <w:szCs w:val="24"/>
        </w:rPr>
        <w:br/>
        <w:t>жұмысорны ________________________ лауазымы _________________________________</w:t>
      </w:r>
      <w:r w:rsidRPr="00FB47A5">
        <w:rPr>
          <w:rFonts w:ascii="Times New Roman" w:eastAsia="Times New Roman" w:hAnsi="Times New Roman" w:cs="Times New Roman"/>
          <w:color w:val="3C3C3C"/>
          <w:sz w:val="24"/>
          <w:szCs w:val="24"/>
        </w:rPr>
        <w:br/>
        <w:t>білімі ____________________________ азаматтығы _________________________________</w:t>
      </w:r>
      <w:r w:rsidRPr="00FB47A5">
        <w:rPr>
          <w:rFonts w:ascii="Times New Roman" w:eastAsia="Times New Roman" w:hAnsi="Times New Roman" w:cs="Times New Roman"/>
          <w:color w:val="3C3C3C"/>
          <w:sz w:val="24"/>
          <w:szCs w:val="24"/>
        </w:rPr>
        <w:br/>
        <w:t>Тұрғылықты жері______________________________________________________________</w:t>
      </w:r>
      <w:r w:rsidRPr="00FB47A5">
        <w:rPr>
          <w:rFonts w:ascii="Times New Roman" w:eastAsia="Times New Roman" w:hAnsi="Times New Roman" w:cs="Times New Roman"/>
          <w:color w:val="3C3C3C"/>
          <w:sz w:val="24"/>
          <w:szCs w:val="24"/>
        </w:rPr>
        <w:br/>
        <w:t>Некеде _________________________ _____________________________ бастап</w:t>
      </w:r>
      <w:r w:rsidRPr="00FB47A5">
        <w:rPr>
          <w:rFonts w:ascii="Times New Roman" w:eastAsia="Times New Roman" w:hAnsi="Times New Roman" w:cs="Times New Roman"/>
          <w:color w:val="3C3C3C"/>
          <w:sz w:val="24"/>
          <w:szCs w:val="24"/>
        </w:rPr>
        <w:br/>
        <w:t>(тұрады, тұрмайды) (некетіркелгенкүн)</w:t>
      </w:r>
      <w:r w:rsidRPr="00FB47A5">
        <w:rPr>
          <w:rFonts w:ascii="Times New Roman" w:eastAsia="Times New Roman" w:hAnsi="Times New Roman" w:cs="Times New Roman"/>
          <w:color w:val="3C3C3C"/>
          <w:sz w:val="24"/>
          <w:szCs w:val="24"/>
        </w:rPr>
        <w:br/>
        <w:t>Күйеуініңбұданбұрынғынекелері _________, ______________ аралығында</w:t>
      </w:r>
      <w:r w:rsidRPr="00FB47A5">
        <w:rPr>
          <w:rFonts w:ascii="Times New Roman" w:eastAsia="Times New Roman" w:hAnsi="Times New Roman" w:cs="Times New Roman"/>
          <w:color w:val="3C3C3C"/>
          <w:sz w:val="24"/>
          <w:szCs w:val="24"/>
        </w:rPr>
        <w:br/>
        <w:t>(иә, жоқ)</w:t>
      </w:r>
      <w:r w:rsidRPr="00FB47A5">
        <w:rPr>
          <w:rFonts w:ascii="Times New Roman" w:eastAsia="Times New Roman" w:hAnsi="Times New Roman" w:cs="Times New Roman"/>
          <w:color w:val="3C3C3C"/>
          <w:sz w:val="24"/>
          <w:szCs w:val="24"/>
        </w:rPr>
        <w:br/>
        <w:t>Әйелініңбұданбұрынғынекелері _________, _______________ аралығында</w:t>
      </w:r>
      <w:r w:rsidRPr="00FB47A5">
        <w:rPr>
          <w:rFonts w:ascii="Times New Roman" w:eastAsia="Times New Roman" w:hAnsi="Times New Roman" w:cs="Times New Roman"/>
          <w:color w:val="3C3C3C"/>
          <w:sz w:val="24"/>
          <w:szCs w:val="24"/>
        </w:rPr>
        <w:br/>
        <w:t>(иә, жоқ)</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Балалары _____________________________________________________________________</w:t>
      </w:r>
      <w:r w:rsidRPr="00FB47A5">
        <w:rPr>
          <w:rFonts w:ascii="Times New Roman" w:eastAsia="Times New Roman" w:hAnsi="Times New Roman" w:cs="Times New Roman"/>
          <w:color w:val="3C3C3C"/>
          <w:sz w:val="24"/>
          <w:szCs w:val="24"/>
        </w:rPr>
        <w:br/>
        <w:t>(бар, жоқ)</w:t>
      </w:r>
      <w:r w:rsidRPr="00FB47A5">
        <w:rPr>
          <w:rFonts w:ascii="Times New Roman" w:eastAsia="Times New Roman" w:hAnsi="Times New Roman" w:cs="Times New Roman"/>
          <w:color w:val="3C3C3C"/>
          <w:sz w:val="24"/>
          <w:szCs w:val="24"/>
        </w:rPr>
        <w:br/>
        <w:t>Балаларытуралымәліметтер:</w:t>
      </w:r>
      <w:r w:rsidRPr="00FB47A5">
        <w:rPr>
          <w:rFonts w:ascii="Times New Roman" w:eastAsia="Times New Roman" w:hAnsi="Times New Roman" w:cs="Times New Roman"/>
          <w:color w:val="3C3C3C"/>
          <w:sz w:val="24"/>
          <w:szCs w:val="24"/>
        </w:rPr>
        <w:br/>
        <w:t>1)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______________________________________________________________</w:t>
      </w:r>
      <w:r w:rsidRPr="00FB47A5">
        <w:rPr>
          <w:rFonts w:ascii="Times New Roman" w:eastAsia="Times New Roman" w:hAnsi="Times New Roman" w:cs="Times New Roman"/>
          <w:color w:val="3C3C3C"/>
          <w:sz w:val="24"/>
          <w:szCs w:val="24"/>
        </w:rPr>
        <w:br/>
        <w:t>2)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______________________________________________________________</w:t>
      </w:r>
      <w:r w:rsidRPr="00FB47A5">
        <w:rPr>
          <w:rFonts w:ascii="Times New Roman" w:eastAsia="Times New Roman" w:hAnsi="Times New Roman" w:cs="Times New Roman"/>
          <w:color w:val="3C3C3C"/>
          <w:sz w:val="24"/>
          <w:szCs w:val="24"/>
        </w:rPr>
        <w:br/>
        <w:t>3)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(күйеуіменжәнеәйеліменжекебөлек-бөлек)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w:t>
      </w:r>
      <w:r w:rsidRPr="00FB47A5">
        <w:rPr>
          <w:rFonts w:ascii="Times New Roman" w:eastAsia="Times New Roman" w:hAnsi="Times New Roman" w:cs="Times New Roman"/>
          <w:color w:val="3C3C3C"/>
          <w:sz w:val="24"/>
          <w:szCs w:val="24"/>
        </w:rPr>
        <w:br/>
        <w:t>2. Бала асырапалуғаүміткерболуғатілекбілдіргеназаматтардыңтұрғынүй-тұрмыстықжағдайларыныңсипаттамасы</w:t>
      </w:r>
      <w:r w:rsidRPr="00FB47A5">
        <w:rPr>
          <w:rFonts w:ascii="Times New Roman" w:eastAsia="Times New Roman" w:hAnsi="Times New Roman" w:cs="Times New Roman"/>
          <w:color w:val="3C3C3C"/>
          <w:sz w:val="24"/>
          <w:szCs w:val="24"/>
        </w:rPr>
        <w:br/>
        <w:t>Жалпыауданы ________ (шаршы м) тұрғылықтыауданы _________ (шаршы м)</w:t>
      </w:r>
      <w:r w:rsidRPr="00FB47A5">
        <w:rPr>
          <w:rFonts w:ascii="Times New Roman" w:eastAsia="Times New Roman" w:hAnsi="Times New Roman" w:cs="Times New Roman"/>
          <w:color w:val="3C3C3C"/>
          <w:sz w:val="24"/>
          <w:szCs w:val="24"/>
        </w:rPr>
        <w:br/>
        <w:t>Тұрғынбөлмелердің саны ______________________________________________________</w:t>
      </w:r>
      <w:r w:rsidRPr="00FB47A5">
        <w:rPr>
          <w:rFonts w:ascii="Times New Roman" w:eastAsia="Times New Roman" w:hAnsi="Times New Roman" w:cs="Times New Roman"/>
          <w:color w:val="3C3C3C"/>
          <w:sz w:val="24"/>
          <w:szCs w:val="24"/>
        </w:rPr>
        <w:br/>
        <w:t>Тіркелгендер_________________________________________________________________</w:t>
      </w:r>
      <w:r w:rsidRPr="00FB47A5">
        <w:rPr>
          <w:rFonts w:ascii="Times New Roman" w:eastAsia="Times New Roman" w:hAnsi="Times New Roman" w:cs="Times New Roman"/>
          <w:color w:val="3C3C3C"/>
          <w:sz w:val="24"/>
          <w:szCs w:val="24"/>
        </w:rPr>
        <w:br/>
        <w:t>(тұрақты, уақытша)</w:t>
      </w:r>
      <w:r w:rsidRPr="00FB47A5">
        <w:rPr>
          <w:rFonts w:ascii="Times New Roman" w:eastAsia="Times New Roman" w:hAnsi="Times New Roman" w:cs="Times New Roman"/>
          <w:color w:val="3C3C3C"/>
          <w:sz w:val="24"/>
          <w:szCs w:val="24"/>
        </w:rPr>
        <w:br/>
        <w:t>___________________________________________________ құқығыментұрады</w:t>
      </w:r>
      <w:r w:rsidRPr="00FB47A5">
        <w:rPr>
          <w:rFonts w:ascii="Times New Roman" w:eastAsia="Times New Roman" w:hAnsi="Times New Roman" w:cs="Times New Roman"/>
          <w:color w:val="3C3C3C"/>
          <w:sz w:val="24"/>
          <w:szCs w:val="24"/>
        </w:rPr>
        <w:br/>
        <w:t>(меншікиесі, жалдаушы, қосымшажалдаушы)</w:t>
      </w:r>
      <w:r w:rsidRPr="00FB47A5">
        <w:rPr>
          <w:rFonts w:ascii="Times New Roman" w:eastAsia="Times New Roman" w:hAnsi="Times New Roman" w:cs="Times New Roman"/>
          <w:color w:val="3C3C3C"/>
          <w:sz w:val="24"/>
          <w:szCs w:val="24"/>
        </w:rPr>
        <w:br/>
        <w:t>Үйдің, пәтердіңтиесілілігі _____________________________________________________</w:t>
      </w:r>
      <w:r w:rsidRPr="00FB47A5">
        <w:rPr>
          <w:rFonts w:ascii="Times New Roman" w:eastAsia="Times New Roman" w:hAnsi="Times New Roman" w:cs="Times New Roman"/>
          <w:color w:val="3C3C3C"/>
          <w:sz w:val="24"/>
          <w:szCs w:val="24"/>
        </w:rPr>
        <w:br/>
        <w:t>(мемлекеттік, жеке)</w:t>
      </w:r>
      <w:r w:rsidRPr="00FB47A5">
        <w:rPr>
          <w:rFonts w:ascii="Times New Roman" w:eastAsia="Times New Roman" w:hAnsi="Times New Roman" w:cs="Times New Roman"/>
          <w:color w:val="3C3C3C"/>
          <w:sz w:val="24"/>
          <w:szCs w:val="24"/>
        </w:rPr>
        <w:br/>
        <w:t>Тұрғынүйдіңжайлылығы______________________________________________________</w:t>
      </w:r>
      <w:r w:rsidRPr="00FB47A5">
        <w:rPr>
          <w:rFonts w:ascii="Times New Roman" w:eastAsia="Times New Roman" w:hAnsi="Times New Roman" w:cs="Times New Roman"/>
          <w:color w:val="3C3C3C"/>
          <w:sz w:val="24"/>
          <w:szCs w:val="24"/>
        </w:rPr>
        <w:br/>
        <w:t>(абаттандырылған, абаттандырылмаған, ішінаражайлы)</w:t>
      </w:r>
      <w:r w:rsidRPr="00FB47A5">
        <w:rPr>
          <w:rFonts w:ascii="Times New Roman" w:eastAsia="Times New Roman" w:hAnsi="Times New Roman" w:cs="Times New Roman"/>
          <w:color w:val="3C3C3C"/>
          <w:sz w:val="24"/>
          <w:szCs w:val="24"/>
        </w:rPr>
        <w:br/>
        <w:t>Санитариялық-гигиеналықжай-күйі _____________________________________________</w:t>
      </w:r>
      <w:r w:rsidRPr="00FB47A5">
        <w:rPr>
          <w:rFonts w:ascii="Times New Roman" w:eastAsia="Times New Roman" w:hAnsi="Times New Roman" w:cs="Times New Roman"/>
          <w:color w:val="3C3C3C"/>
          <w:sz w:val="24"/>
          <w:szCs w:val="24"/>
        </w:rPr>
        <w:br/>
        <w:t>(жақсы, қанағаттанарлық, қанағаттанарлықсыз)</w:t>
      </w:r>
      <w:r w:rsidRPr="00FB47A5">
        <w:rPr>
          <w:rFonts w:ascii="Times New Roman" w:eastAsia="Times New Roman" w:hAnsi="Times New Roman" w:cs="Times New Roman"/>
          <w:color w:val="3C3C3C"/>
          <w:sz w:val="24"/>
          <w:szCs w:val="24"/>
        </w:rPr>
        <w:br/>
        <w:t>Тұрғынүйтуралықосымшамәліметтер 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w:t>
      </w:r>
      <w:r w:rsidRPr="00FB47A5">
        <w:rPr>
          <w:rFonts w:ascii="Times New Roman" w:eastAsia="Times New Roman" w:hAnsi="Times New Roman" w:cs="Times New Roman"/>
          <w:color w:val="3C3C3C"/>
          <w:sz w:val="24"/>
          <w:szCs w:val="24"/>
        </w:rPr>
        <w:br/>
        <w:t>Отбасыныңбіргетұратынбасқамүшелері:</w:t>
      </w:r>
      <w:r w:rsidRPr="00FB47A5">
        <w:rPr>
          <w:rFonts w:ascii="Times New Roman" w:eastAsia="Times New Roman" w:hAnsi="Times New Roman" w:cs="Times New Roman"/>
          <w:color w:val="3C3C3C"/>
          <w:sz w:val="24"/>
          <w:szCs w:val="24"/>
        </w:rPr>
        <w:br/>
        <w:t>Тегі, аты, әкесініңаты</w:t>
      </w:r>
      <w:r w:rsidRPr="00FB47A5">
        <w:rPr>
          <w:rFonts w:ascii="Times New Roman" w:eastAsia="Times New Roman" w:hAnsi="Times New Roman" w:cs="Times New Roman"/>
          <w:color w:val="3C3C3C"/>
          <w:sz w:val="24"/>
          <w:szCs w:val="24"/>
        </w:rPr>
        <w:br/>
        <w:t>Туғанкүні</w:t>
      </w:r>
      <w:r w:rsidRPr="00FB47A5">
        <w:rPr>
          <w:rFonts w:ascii="Times New Roman" w:eastAsia="Times New Roman" w:hAnsi="Times New Roman" w:cs="Times New Roman"/>
          <w:color w:val="3C3C3C"/>
          <w:sz w:val="24"/>
          <w:szCs w:val="24"/>
        </w:rPr>
        <w:br/>
        <w:t>Туыстыққатынастары</w:t>
      </w:r>
      <w:r w:rsidRPr="00FB47A5">
        <w:rPr>
          <w:rFonts w:ascii="Times New Roman" w:eastAsia="Times New Roman" w:hAnsi="Times New Roman" w:cs="Times New Roman"/>
          <w:color w:val="3C3C3C"/>
          <w:sz w:val="24"/>
          <w:szCs w:val="24"/>
        </w:rPr>
        <w:br/>
        <w:t xml:space="preserve">Жылдықтабыс </w:t>
      </w:r>
      <w:r w:rsidRPr="00FB47A5">
        <w:rPr>
          <w:rFonts w:ascii="Times New Roman" w:eastAsia="Times New Roman" w:hAnsi="Times New Roman" w:cs="Times New Roman"/>
          <w:color w:val="3C3C3C"/>
          <w:sz w:val="24"/>
          <w:szCs w:val="24"/>
        </w:rPr>
        <w:br/>
        <w:t>3. Биографиялықдеректер (балалықшақтажәнежасөспірімкезеңдегіотбасыахуалы, ата-анасымен, аға-інілерімен, апа-сіңлі-қарындастарымен, басқатуыстарыменқарым-қатынасы): ____________________________________________________________________________</w:t>
      </w:r>
      <w:r w:rsidRPr="00FB47A5">
        <w:rPr>
          <w:rFonts w:ascii="Times New Roman" w:eastAsia="Times New Roman" w:hAnsi="Times New Roman" w:cs="Times New Roman"/>
          <w:color w:val="3C3C3C"/>
          <w:sz w:val="24"/>
          <w:szCs w:val="24"/>
        </w:rPr>
        <w:br/>
        <w:t>4. Отбасыішіндегіөзарақарым-қатынастар (отбасыныңбұрынғыерлі-зайыптылықөмірініңсипаттамасыжәнеқазіргіуақыттағыахуалы, бала асырапалушылардыңжекеқасиеттері, қызығушылығы, бос уақытынөткізуі, дүниетанымы, дінге, тәрбиелеугекөзқарасы, балаларменқарым-қатынастәжірибесінің бар-жоғы, жақынтуыстарының бала асырапалуғакөзқарасы) _____________________________________________________________________</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5. Бала асырапалуғасебеп: 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6. Денсаулығыныңжай-күйі (бала асырапалуғаүміткерболуғатілекбілдіргеназаматтарденсаулығыныңжай-күйітуралыдәрігерлікқорытындығасәйкес)</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7. Бала асырапалуғаүміткерболуғатілекбілдіргеназаматтар</w:t>
      </w:r>
      <w:r w:rsidRPr="00FB47A5">
        <w:rPr>
          <w:rFonts w:ascii="Times New Roman" w:eastAsia="Times New Roman" w:hAnsi="Times New Roman" w:cs="Times New Roman"/>
          <w:color w:val="3C3C3C"/>
          <w:sz w:val="24"/>
          <w:szCs w:val="24"/>
        </w:rPr>
        <w:br/>
        <w:t>Сот әрекеткеқабілетсізнемесеәрекетқабілетішектеулідептанымаған.</w:t>
      </w:r>
      <w:r w:rsidRPr="00FB47A5">
        <w:rPr>
          <w:rFonts w:ascii="Times New Roman" w:eastAsia="Times New Roman" w:hAnsi="Times New Roman" w:cs="Times New Roman"/>
          <w:color w:val="3C3C3C"/>
          <w:sz w:val="24"/>
          <w:szCs w:val="24"/>
        </w:rPr>
        <w:br/>
        <w:t>Сот ата-анақұқығынанайырмағанжәне оны шектемеген.</w:t>
      </w:r>
      <w:r w:rsidRPr="00FB47A5">
        <w:rPr>
          <w:rFonts w:ascii="Times New Roman" w:eastAsia="Times New Roman" w:hAnsi="Times New Roman" w:cs="Times New Roman"/>
          <w:color w:val="3C3C3C"/>
          <w:sz w:val="24"/>
          <w:szCs w:val="24"/>
        </w:rPr>
        <w:br/>
        <w:t>Өзінежүктелгенміндеттердітиісіншеорындамағаныүшінқорғаншылар, қамқоршыларміндеттеріненшеттетілмеген.</w:t>
      </w:r>
      <w:r w:rsidRPr="00FB47A5">
        <w:rPr>
          <w:rFonts w:ascii="Times New Roman" w:eastAsia="Times New Roman" w:hAnsi="Times New Roman" w:cs="Times New Roman"/>
          <w:color w:val="3C3C3C"/>
          <w:sz w:val="24"/>
          <w:szCs w:val="24"/>
        </w:rPr>
        <w:br/>
        <w:t>Егер сот олардыңкінәсінен бала асырапалудыңкүшінжойса, бұрынғы бала асырапалушыларболыптабылмайды.</w:t>
      </w:r>
      <w:r w:rsidRPr="00FB47A5">
        <w:rPr>
          <w:rFonts w:ascii="Times New Roman" w:eastAsia="Times New Roman" w:hAnsi="Times New Roman" w:cs="Times New Roman"/>
          <w:color w:val="3C3C3C"/>
          <w:sz w:val="24"/>
          <w:szCs w:val="24"/>
        </w:rPr>
        <w:br/>
        <w:t>Қасақанақылмысжасағаныүшінсоттылығыжоқ.</w:t>
      </w:r>
      <w:r w:rsidRPr="00FB47A5">
        <w:rPr>
          <w:rFonts w:ascii="Times New Roman" w:eastAsia="Times New Roman" w:hAnsi="Times New Roman" w:cs="Times New Roman"/>
          <w:color w:val="3C3C3C"/>
          <w:sz w:val="24"/>
          <w:szCs w:val="24"/>
        </w:rPr>
        <w:br/>
        <w:t>_________________ __________________________________</w:t>
      </w:r>
      <w:r w:rsidRPr="00FB47A5">
        <w:rPr>
          <w:rFonts w:ascii="Times New Roman" w:eastAsia="Times New Roman" w:hAnsi="Times New Roman" w:cs="Times New Roman"/>
          <w:color w:val="3C3C3C"/>
          <w:sz w:val="24"/>
          <w:szCs w:val="24"/>
        </w:rPr>
        <w:br/>
        <w:t>(қолы) (аты-жөні, тегі(бар болғанда))</w:t>
      </w:r>
      <w:r w:rsidRPr="00FB47A5">
        <w:rPr>
          <w:rFonts w:ascii="Times New Roman" w:eastAsia="Times New Roman" w:hAnsi="Times New Roman" w:cs="Times New Roman"/>
          <w:color w:val="3C3C3C"/>
          <w:sz w:val="24"/>
          <w:szCs w:val="24"/>
        </w:rPr>
        <w:br/>
        <w:t>_________________</w:t>
      </w:r>
      <w:r w:rsidRPr="00FB47A5">
        <w:rPr>
          <w:rFonts w:ascii="Times New Roman" w:eastAsia="Times New Roman" w:hAnsi="Times New Roman" w:cs="Times New Roman"/>
          <w:color w:val="3C3C3C"/>
          <w:sz w:val="24"/>
          <w:szCs w:val="24"/>
        </w:rPr>
        <w:br/>
        <w:t>(күні)</w:t>
      </w:r>
    </w:p>
    <w:p w:rsidR="001E3B9C" w:rsidRPr="00005E3F"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 </w:t>
      </w: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005E3F">
      <w:pPr>
        <w:spacing w:after="0" w:line="240" w:lineRule="auto"/>
        <w:rPr>
          <w:rFonts w:ascii="Times New Roman" w:eastAsia="Times New Roman" w:hAnsi="Times New Roman" w:cs="Times New Roman"/>
          <w:color w:val="249EE7"/>
          <w:sz w:val="24"/>
          <w:szCs w:val="24"/>
        </w:rPr>
      </w:pPr>
    </w:p>
    <w:p w:rsidR="00005E3F" w:rsidRPr="00005E3F" w:rsidRDefault="00005E3F" w:rsidP="00005E3F">
      <w:pPr>
        <w:pStyle w:val="a4"/>
        <w:jc w:val="right"/>
        <w:rPr>
          <w:rFonts w:ascii="Times New Roman" w:eastAsia="Times New Roman" w:hAnsi="Times New Roman" w:cs="Times New Roman"/>
          <w:b/>
          <w:sz w:val="24"/>
          <w:szCs w:val="24"/>
        </w:rPr>
      </w:pPr>
      <w:r w:rsidRPr="00005E3F">
        <w:rPr>
          <w:rFonts w:ascii="Times New Roman" w:eastAsia="Times New Roman" w:hAnsi="Times New Roman" w:cs="Times New Roman"/>
          <w:b/>
          <w:sz w:val="24"/>
          <w:szCs w:val="24"/>
        </w:rPr>
        <w:lastRenderedPageBreak/>
        <w:t>Утвержден</w:t>
      </w:r>
      <w:r w:rsidRPr="00005E3F">
        <w:rPr>
          <w:rFonts w:ascii="Times New Roman" w:eastAsia="Times New Roman" w:hAnsi="Times New Roman" w:cs="Times New Roman"/>
          <w:b/>
          <w:sz w:val="24"/>
          <w:szCs w:val="24"/>
        </w:rPr>
        <w:br/>
        <w:t>приказом Министра образования и</w:t>
      </w:r>
    </w:p>
    <w:p w:rsidR="00005E3F" w:rsidRPr="00005E3F" w:rsidRDefault="00005E3F" w:rsidP="00005E3F">
      <w:pPr>
        <w:pStyle w:val="a4"/>
        <w:jc w:val="right"/>
        <w:rPr>
          <w:rFonts w:ascii="Times New Roman" w:eastAsia="Times New Roman" w:hAnsi="Times New Roman" w:cs="Times New Roman"/>
          <w:b/>
          <w:sz w:val="24"/>
          <w:szCs w:val="24"/>
        </w:rPr>
      </w:pPr>
      <w:r w:rsidRPr="00005E3F">
        <w:rPr>
          <w:rFonts w:ascii="Times New Roman" w:eastAsia="Times New Roman" w:hAnsi="Times New Roman" w:cs="Times New Roman"/>
          <w:b/>
          <w:sz w:val="24"/>
          <w:szCs w:val="24"/>
        </w:rPr>
        <w:t xml:space="preserve"> науки Республики Казахстан</w:t>
      </w:r>
      <w:r w:rsidRPr="00005E3F">
        <w:rPr>
          <w:rFonts w:ascii="Times New Roman" w:eastAsia="Times New Roman" w:hAnsi="Times New Roman" w:cs="Times New Roman"/>
          <w:b/>
          <w:sz w:val="24"/>
          <w:szCs w:val="24"/>
        </w:rPr>
        <w:br/>
        <w:t>от «13» апреля 2015 года</w:t>
      </w:r>
      <w:r w:rsidRPr="00005E3F">
        <w:rPr>
          <w:rFonts w:ascii="Times New Roman" w:eastAsia="Times New Roman" w:hAnsi="Times New Roman" w:cs="Times New Roman"/>
          <w:b/>
          <w:sz w:val="24"/>
          <w:szCs w:val="24"/>
        </w:rPr>
        <w:br/>
        <w:t>№ 198</w:t>
      </w:r>
    </w:p>
    <w:p w:rsidR="00005E3F" w:rsidRPr="00005E3F" w:rsidRDefault="00005E3F" w:rsidP="00005E3F">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005E3F">
        <w:rPr>
          <w:rFonts w:ascii="Times New Roman" w:eastAsia="Times New Roman" w:hAnsi="Times New Roman" w:cs="Times New Roman"/>
          <w:b/>
          <w:color w:val="3C3C3C"/>
          <w:sz w:val="24"/>
          <w:szCs w:val="24"/>
        </w:rPr>
        <w:br/>
        <w:t>Стандарт государственной услуги</w:t>
      </w:r>
      <w:r w:rsidRPr="00005E3F">
        <w:rPr>
          <w:rFonts w:ascii="Times New Roman" w:eastAsia="Times New Roman" w:hAnsi="Times New Roman" w:cs="Times New Roman"/>
          <w:b/>
          <w:color w:val="3C3C3C"/>
          <w:sz w:val="24"/>
          <w:szCs w:val="24"/>
        </w:rPr>
        <w:br/>
        <w:t>«Постановка на учет лиц, желающих усыновить детей»</w:t>
      </w:r>
    </w:p>
    <w:p w:rsidR="00005E3F" w:rsidRPr="00005E3F" w:rsidRDefault="00005E3F" w:rsidP="00005E3F">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005E3F">
        <w:rPr>
          <w:rFonts w:ascii="Times New Roman" w:eastAsia="Times New Roman" w:hAnsi="Times New Roman" w:cs="Times New Roman"/>
          <w:b/>
          <w:color w:val="3C3C3C"/>
          <w:sz w:val="24"/>
          <w:szCs w:val="24"/>
        </w:rPr>
        <w:br/>
        <w:t>1. Общие положения</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1. Государственная услуга «Постановка на учет лиц, желающих усыновить детей» (далее - государственная услуга).</w:t>
      </w:r>
      <w:r w:rsidRPr="00005E3F">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005E3F">
        <w:rPr>
          <w:rFonts w:ascii="Times New Roman" w:eastAsia="Times New Roman" w:hAnsi="Times New Roman" w:cs="Times New Roman"/>
          <w:color w:val="3C3C3C"/>
          <w:sz w:val="24"/>
          <w:szCs w:val="24"/>
        </w:rPr>
        <w:br/>
        <w:t>3. Государственная услуга оказывается управлениями образования городов Астаны и Алматы, городскими и районными отделами образования (далее - услугодатель).</w:t>
      </w:r>
      <w:r w:rsidRPr="00005E3F">
        <w:rPr>
          <w:rFonts w:ascii="Times New Roman" w:eastAsia="Times New Roman" w:hAnsi="Times New Roman" w:cs="Times New Roman"/>
          <w:color w:val="3C3C3C"/>
          <w:sz w:val="24"/>
          <w:szCs w:val="24"/>
        </w:rPr>
        <w:br/>
        <w:t>Прием заявлений и выдача результатов оказания государственных услуг осуществляются через канцелярию услугодателя.</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2. Порядок оказания государственной услуги</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4. Сроки оказания государственной услуги:</w:t>
      </w:r>
      <w:r w:rsidRPr="00005E3F">
        <w:rPr>
          <w:rFonts w:ascii="Times New Roman" w:eastAsia="Times New Roman" w:hAnsi="Times New Roman" w:cs="Times New Roman"/>
          <w:color w:val="3C3C3C"/>
          <w:sz w:val="24"/>
          <w:szCs w:val="24"/>
        </w:rPr>
        <w:br/>
        <w:t>1) с момента сдачи документов услугодателю - пятнадцать календарных дней;</w:t>
      </w:r>
      <w:r w:rsidRPr="00005E3F">
        <w:rPr>
          <w:rFonts w:ascii="Times New Roman" w:eastAsia="Times New Roman" w:hAnsi="Times New Roman" w:cs="Times New Roman"/>
          <w:color w:val="3C3C3C"/>
          <w:sz w:val="24"/>
          <w:szCs w:val="24"/>
        </w:rPr>
        <w:br/>
        <w:t>2) максимально допустимое время ожидания для сдачи документов услугополучателем - не более 20 минут;</w:t>
      </w:r>
      <w:r w:rsidRPr="00005E3F">
        <w:rPr>
          <w:rFonts w:ascii="Times New Roman" w:eastAsia="Times New Roman" w:hAnsi="Times New Roman" w:cs="Times New Roman"/>
          <w:color w:val="3C3C3C"/>
          <w:sz w:val="24"/>
          <w:szCs w:val="24"/>
        </w:rPr>
        <w:br/>
        <w:t>3) максимально допустимое время обслуживания услугополучателя - не более 20 минут.</w:t>
      </w:r>
      <w:r w:rsidRPr="00005E3F">
        <w:rPr>
          <w:rFonts w:ascii="Times New Roman" w:eastAsia="Times New Roman" w:hAnsi="Times New Roman" w:cs="Times New Roman"/>
          <w:color w:val="3C3C3C"/>
          <w:sz w:val="24"/>
          <w:szCs w:val="24"/>
        </w:rPr>
        <w:br/>
        <w:t>5. Форма оказания государственной услуги - бумажная.</w:t>
      </w:r>
      <w:r w:rsidRPr="00005E3F">
        <w:rPr>
          <w:rFonts w:ascii="Times New Roman" w:eastAsia="Times New Roman" w:hAnsi="Times New Roman" w:cs="Times New Roman"/>
          <w:color w:val="3C3C3C"/>
          <w:sz w:val="24"/>
          <w:szCs w:val="24"/>
        </w:rPr>
        <w:br/>
        <w:t>6. Результат оказания государственной услуги - положительное заключение о постановке на учет в качестве кандидатов в усыновители либо отрицательное заключение в оказании государственной услуги в случаях и по основаниям, предусмотренным пунктом 10 настоящего стандарта государственной услуги.</w:t>
      </w:r>
      <w:r w:rsidRPr="00005E3F">
        <w:rPr>
          <w:rFonts w:ascii="Times New Roman" w:eastAsia="Times New Roman" w:hAnsi="Times New Roman" w:cs="Times New Roman"/>
          <w:color w:val="3C3C3C"/>
          <w:sz w:val="24"/>
          <w:szCs w:val="24"/>
        </w:rPr>
        <w:br/>
        <w:t>Форма предоставления результата оказания государственной услуги - бумажная. </w:t>
      </w:r>
      <w:r w:rsidRPr="00005E3F">
        <w:rPr>
          <w:rFonts w:ascii="Times New Roman" w:eastAsia="Times New Roman" w:hAnsi="Times New Roman" w:cs="Times New Roman"/>
          <w:color w:val="3C3C3C"/>
          <w:sz w:val="24"/>
          <w:szCs w:val="24"/>
        </w:rPr>
        <w:br/>
        <w:t>7. Государственная услуга оказывается бесплатно.</w:t>
      </w:r>
      <w:r w:rsidRPr="00005E3F">
        <w:rPr>
          <w:rFonts w:ascii="Times New Roman" w:eastAsia="Times New Roman" w:hAnsi="Times New Roman" w:cs="Times New Roman"/>
          <w:color w:val="3C3C3C"/>
          <w:sz w:val="24"/>
          <w:szCs w:val="24"/>
        </w:rPr>
        <w:br/>
        <w:t>8. График работы услугодателя: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18.00 часов с перерывом на обед с 13.00 часов до 14.00 часов.</w:t>
      </w:r>
      <w:r w:rsidRPr="00005E3F">
        <w:rPr>
          <w:rFonts w:ascii="Times New Roman" w:eastAsia="Times New Roman" w:hAnsi="Times New Roman" w:cs="Times New Roman"/>
          <w:color w:val="3C3C3C"/>
          <w:sz w:val="24"/>
          <w:szCs w:val="24"/>
        </w:rPr>
        <w:br/>
        <w:t>9. Перечень документов, необходимых для оказания государственной услуги при обращении услугополучателя к услугодателю:</w:t>
      </w:r>
      <w:r w:rsidRPr="00005E3F">
        <w:rPr>
          <w:rFonts w:ascii="Times New Roman" w:eastAsia="Times New Roman" w:hAnsi="Times New Roman" w:cs="Times New Roman"/>
          <w:color w:val="3C3C3C"/>
          <w:sz w:val="24"/>
          <w:szCs w:val="24"/>
        </w:rPr>
        <w:br/>
        <w:t>1) заявление в произвольной форме;</w:t>
      </w:r>
      <w:r w:rsidRPr="00005E3F">
        <w:rPr>
          <w:rFonts w:ascii="Times New Roman" w:eastAsia="Times New Roman" w:hAnsi="Times New Roman" w:cs="Times New Roman"/>
          <w:color w:val="3C3C3C"/>
          <w:sz w:val="24"/>
          <w:szCs w:val="24"/>
        </w:rPr>
        <w:br/>
        <w:t>2) копия документа, удостоверяющего личность;</w:t>
      </w:r>
      <w:r w:rsidRPr="00005E3F">
        <w:rPr>
          <w:rFonts w:ascii="Times New Roman" w:eastAsia="Times New Roman" w:hAnsi="Times New Roman" w:cs="Times New Roman"/>
          <w:color w:val="3C3C3C"/>
          <w:sz w:val="24"/>
          <w:szCs w:val="24"/>
        </w:rPr>
        <w:br/>
        <w:t>3) письменное согласие близких родственников на усыновление ребенка;</w:t>
      </w:r>
      <w:r w:rsidRPr="00005E3F">
        <w:rPr>
          <w:rFonts w:ascii="Times New Roman" w:eastAsia="Times New Roman" w:hAnsi="Times New Roman" w:cs="Times New Roman"/>
          <w:color w:val="3C3C3C"/>
          <w:sz w:val="24"/>
          <w:szCs w:val="24"/>
        </w:rPr>
        <w:br/>
        <w:t>4) справки о размере совокупного дохода; </w:t>
      </w:r>
      <w:r w:rsidRPr="00005E3F">
        <w:rPr>
          <w:rFonts w:ascii="Times New Roman" w:eastAsia="Times New Roman" w:hAnsi="Times New Roman" w:cs="Times New Roman"/>
          <w:color w:val="3C3C3C"/>
          <w:sz w:val="24"/>
          <w:szCs w:val="24"/>
        </w:rPr>
        <w:br/>
        <w:t>5) справки о семейном положении;</w:t>
      </w:r>
      <w:r w:rsidRPr="00005E3F">
        <w:rPr>
          <w:rFonts w:ascii="Times New Roman" w:eastAsia="Times New Roman" w:hAnsi="Times New Roman" w:cs="Times New Roman"/>
          <w:color w:val="3C3C3C"/>
          <w:sz w:val="24"/>
          <w:szCs w:val="24"/>
        </w:rPr>
        <w:br/>
        <w:t>6) справки о состоянии здоровья лиц, желающих усыновить детей и близких родственников, в том числе психического, об отсутствии наркотической (токсической), алкогольной зависимости;</w:t>
      </w:r>
      <w:r w:rsidRPr="00005E3F">
        <w:rPr>
          <w:rFonts w:ascii="Times New Roman" w:eastAsia="Times New Roman" w:hAnsi="Times New Roman" w:cs="Times New Roman"/>
          <w:color w:val="3C3C3C"/>
          <w:sz w:val="24"/>
          <w:szCs w:val="24"/>
        </w:rPr>
        <w:br/>
        <w:t>7) справки об отсутствии судимости;</w:t>
      </w:r>
      <w:r w:rsidRPr="00005E3F">
        <w:rPr>
          <w:rFonts w:ascii="Times New Roman" w:eastAsia="Times New Roman" w:hAnsi="Times New Roman" w:cs="Times New Roman"/>
          <w:color w:val="3C3C3C"/>
          <w:sz w:val="24"/>
          <w:szCs w:val="24"/>
        </w:rPr>
        <w:br/>
        <w:t xml:space="preserve">8) копия документа, подтверждающего право собственности на жилище или право </w:t>
      </w:r>
      <w:r w:rsidRPr="00005E3F">
        <w:rPr>
          <w:rFonts w:ascii="Times New Roman" w:eastAsia="Times New Roman" w:hAnsi="Times New Roman" w:cs="Times New Roman"/>
          <w:color w:val="3C3C3C"/>
          <w:sz w:val="24"/>
          <w:szCs w:val="24"/>
        </w:rPr>
        <w:lastRenderedPageBreak/>
        <w:t>пользования жилищем.</w:t>
      </w:r>
      <w:r w:rsidRPr="00005E3F">
        <w:rPr>
          <w:rFonts w:ascii="Times New Roman" w:eastAsia="Times New Roman" w:hAnsi="Times New Roman" w:cs="Times New Roman"/>
          <w:color w:val="3C3C3C"/>
          <w:sz w:val="24"/>
          <w:szCs w:val="24"/>
        </w:rPr>
        <w:br/>
        <w:t>При приеме документов работник услугодателя сверяет копии документов с оригиналами документов услугополучателя и возвращает оригиналы услугополучателю.</w:t>
      </w:r>
      <w:r w:rsidRPr="00005E3F">
        <w:rPr>
          <w:rFonts w:ascii="Times New Roman" w:eastAsia="Times New Roman" w:hAnsi="Times New Roman" w:cs="Times New Roman"/>
          <w:color w:val="3C3C3C"/>
          <w:sz w:val="24"/>
          <w:szCs w:val="24"/>
        </w:rPr>
        <w:br/>
        <w:t>При приеме документов услугодатель выдает услугополучателю расписку о приеме соответствующих документов с указанием: </w:t>
      </w:r>
      <w:r w:rsidRPr="00005E3F">
        <w:rPr>
          <w:rFonts w:ascii="Times New Roman" w:eastAsia="Times New Roman" w:hAnsi="Times New Roman" w:cs="Times New Roman"/>
          <w:color w:val="3C3C3C"/>
          <w:sz w:val="24"/>
          <w:szCs w:val="24"/>
        </w:rPr>
        <w:br/>
        <w:t>1) номера и даты приема запроса;</w:t>
      </w:r>
      <w:r w:rsidRPr="00005E3F">
        <w:rPr>
          <w:rFonts w:ascii="Times New Roman" w:eastAsia="Times New Roman" w:hAnsi="Times New Roman" w:cs="Times New Roman"/>
          <w:color w:val="3C3C3C"/>
          <w:sz w:val="24"/>
          <w:szCs w:val="24"/>
        </w:rPr>
        <w:br/>
        <w:t>2) вида запрашиваемой государственной услуги;</w:t>
      </w:r>
      <w:r w:rsidRPr="00005E3F">
        <w:rPr>
          <w:rFonts w:ascii="Times New Roman" w:eastAsia="Times New Roman" w:hAnsi="Times New Roman" w:cs="Times New Roman"/>
          <w:color w:val="3C3C3C"/>
          <w:sz w:val="24"/>
          <w:szCs w:val="24"/>
        </w:rPr>
        <w:br/>
        <w:t>3) количества и названия приложенных документов;</w:t>
      </w:r>
      <w:r w:rsidRPr="00005E3F">
        <w:rPr>
          <w:rFonts w:ascii="Times New Roman" w:eastAsia="Times New Roman" w:hAnsi="Times New Roman" w:cs="Times New Roman"/>
          <w:color w:val="3C3C3C"/>
          <w:sz w:val="24"/>
          <w:szCs w:val="24"/>
        </w:rPr>
        <w:br/>
        <w:t>4) даты (времени) и места выдачи документов;</w:t>
      </w:r>
      <w:r w:rsidRPr="00005E3F">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005E3F">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 </w:t>
      </w:r>
      <w:r w:rsidRPr="00005E3F">
        <w:rPr>
          <w:rFonts w:ascii="Times New Roman" w:eastAsia="Times New Roman" w:hAnsi="Times New Roman" w:cs="Times New Roman"/>
          <w:color w:val="3C3C3C"/>
          <w:sz w:val="24"/>
          <w:szCs w:val="24"/>
        </w:rPr>
        <w:br/>
        <w:t>Акт обследования жилищно-бытовых условий лиц, желающих усыновить детей, готовится после представления вышеназванных документов в течение десяти календарных дней. </w:t>
      </w:r>
      <w:r w:rsidRPr="00005E3F">
        <w:rPr>
          <w:rFonts w:ascii="Times New Roman" w:eastAsia="Times New Roman" w:hAnsi="Times New Roman" w:cs="Times New Roman"/>
          <w:color w:val="3C3C3C"/>
          <w:sz w:val="24"/>
          <w:szCs w:val="24"/>
        </w:rPr>
        <w:br/>
        <w:t>10. Основания для отказа в оказании государственной услуги:</w:t>
      </w:r>
      <w:r w:rsidRPr="00005E3F">
        <w:rPr>
          <w:rFonts w:ascii="Times New Roman" w:eastAsia="Times New Roman" w:hAnsi="Times New Roman" w:cs="Times New Roman"/>
          <w:color w:val="3C3C3C"/>
          <w:sz w:val="24"/>
          <w:szCs w:val="24"/>
        </w:rPr>
        <w:br/>
        <w:t>1) услугополучатель является несовершеннолетним лицом;</w:t>
      </w:r>
      <w:r w:rsidRPr="00005E3F">
        <w:rPr>
          <w:rFonts w:ascii="Times New Roman" w:eastAsia="Times New Roman" w:hAnsi="Times New Roman" w:cs="Times New Roman"/>
          <w:color w:val="3C3C3C"/>
          <w:sz w:val="24"/>
          <w:szCs w:val="24"/>
        </w:rPr>
        <w:br/>
        <w:t>2) признание судом недееспособными или ограниченно дееспособными;</w:t>
      </w:r>
      <w:r w:rsidRPr="00005E3F">
        <w:rPr>
          <w:rFonts w:ascii="Times New Roman" w:eastAsia="Times New Roman" w:hAnsi="Times New Roman" w:cs="Times New Roman"/>
          <w:color w:val="3C3C3C"/>
          <w:sz w:val="24"/>
          <w:szCs w:val="24"/>
        </w:rPr>
        <w:br/>
        <w:t>3) признание судом одного из супругов недееспособным или ограниченно дееспособным;</w:t>
      </w:r>
      <w:r w:rsidRPr="00005E3F">
        <w:rPr>
          <w:rFonts w:ascii="Times New Roman" w:eastAsia="Times New Roman" w:hAnsi="Times New Roman" w:cs="Times New Roman"/>
          <w:color w:val="3C3C3C"/>
          <w:sz w:val="24"/>
          <w:szCs w:val="24"/>
        </w:rPr>
        <w:br/>
        <w:t>4) лишение судом родительских прав или ограничение в родительских правах;</w:t>
      </w:r>
      <w:r w:rsidRPr="00005E3F">
        <w:rPr>
          <w:rFonts w:ascii="Times New Roman" w:eastAsia="Times New Roman" w:hAnsi="Times New Roman" w:cs="Times New Roman"/>
          <w:color w:val="3C3C3C"/>
          <w:sz w:val="24"/>
          <w:szCs w:val="24"/>
        </w:rPr>
        <w:br/>
        <w:t>5) отстранение от обязанностей опекуна или попечителя за ненадлежащее выполнение возложенных на него законами Республики Казахстан обязанностей;</w:t>
      </w:r>
      <w:r w:rsidRPr="00005E3F">
        <w:rPr>
          <w:rFonts w:ascii="Times New Roman" w:eastAsia="Times New Roman" w:hAnsi="Times New Roman" w:cs="Times New Roman"/>
          <w:color w:val="3C3C3C"/>
          <w:sz w:val="24"/>
          <w:szCs w:val="24"/>
        </w:rPr>
        <w:br/>
        <w:t>6) отмена судом усыновления по вине усыновителей;</w:t>
      </w:r>
      <w:r w:rsidRPr="00005E3F">
        <w:rPr>
          <w:rFonts w:ascii="Times New Roman" w:eastAsia="Times New Roman" w:hAnsi="Times New Roman" w:cs="Times New Roman"/>
          <w:color w:val="3C3C3C"/>
          <w:sz w:val="24"/>
          <w:szCs w:val="24"/>
        </w:rPr>
        <w:br/>
        <w:t>7) состояние здоровья, при котором осуществление родительских прав невозможно;</w:t>
      </w:r>
      <w:r w:rsidRPr="00005E3F">
        <w:rPr>
          <w:rFonts w:ascii="Times New Roman" w:eastAsia="Times New Roman" w:hAnsi="Times New Roman" w:cs="Times New Roman"/>
          <w:color w:val="3C3C3C"/>
          <w:sz w:val="24"/>
          <w:szCs w:val="24"/>
        </w:rPr>
        <w:br/>
        <w:t>8) отсутствие постоянного места жительства;</w:t>
      </w:r>
      <w:r w:rsidRPr="00005E3F">
        <w:rPr>
          <w:rFonts w:ascii="Times New Roman" w:eastAsia="Times New Roman" w:hAnsi="Times New Roman" w:cs="Times New Roman"/>
          <w:color w:val="3C3C3C"/>
          <w:sz w:val="24"/>
          <w:szCs w:val="24"/>
        </w:rPr>
        <w:br/>
        <w:t>9) нетрадиционная сексуальная ориентация;</w:t>
      </w:r>
      <w:r w:rsidRPr="00005E3F">
        <w:rPr>
          <w:rFonts w:ascii="Times New Roman" w:eastAsia="Times New Roman" w:hAnsi="Times New Roman" w:cs="Times New Roman"/>
          <w:color w:val="3C3C3C"/>
          <w:sz w:val="24"/>
          <w:szCs w:val="24"/>
        </w:rPr>
        <w:br/>
        <w:t>10) непогашенная или неснятая судимость за совершение умышленного преступления на момент усыновления;</w:t>
      </w:r>
      <w:r w:rsidRPr="00005E3F">
        <w:rPr>
          <w:rFonts w:ascii="Times New Roman" w:eastAsia="Times New Roman" w:hAnsi="Times New Roman" w:cs="Times New Roman"/>
          <w:color w:val="3C3C3C"/>
          <w:sz w:val="24"/>
          <w:szCs w:val="24"/>
        </w:rPr>
        <w:br/>
        <w:t>11) отсутствие гражданства;</w:t>
      </w:r>
      <w:r w:rsidRPr="00005E3F">
        <w:rPr>
          <w:rFonts w:ascii="Times New Roman" w:eastAsia="Times New Roman" w:hAnsi="Times New Roman" w:cs="Times New Roman"/>
          <w:color w:val="3C3C3C"/>
          <w:sz w:val="24"/>
          <w:szCs w:val="24"/>
        </w:rPr>
        <w:br/>
        <w:t>12) лица мужского пола, не состоящие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r w:rsidRPr="00005E3F">
        <w:rPr>
          <w:rFonts w:ascii="Times New Roman" w:eastAsia="Times New Roman" w:hAnsi="Times New Roman" w:cs="Times New Roman"/>
          <w:color w:val="3C3C3C"/>
          <w:sz w:val="24"/>
          <w:szCs w:val="24"/>
        </w:rPr>
        <w:br/>
        <w:t>13) отсутствие на момент усыновления дохода, обеспечивающего усыновляемому ребенку прожиточный минимум, установленный законодательством Республики Казахстан;</w:t>
      </w:r>
      <w:r w:rsidRPr="00005E3F">
        <w:rPr>
          <w:rFonts w:ascii="Times New Roman" w:eastAsia="Times New Roman" w:hAnsi="Times New Roman" w:cs="Times New Roman"/>
          <w:color w:val="3C3C3C"/>
          <w:sz w:val="24"/>
          <w:szCs w:val="24"/>
        </w:rPr>
        <w:br/>
        <w:t>14) учет в наркологическом или психоневрологическом диспансерах.</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3. Порядок обжалования решений, действий (бездействия) местных исполнительных органов областей, города республиканского значения, столицы, районов, городов областного значения, а также услугодателей и (или) их должностных лиц по вопросам оказания государственных услуг</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11.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руководителя соответствующего местного исполнительного органа областей, города республиканского значения, столицы (далее - акимат) по адресам, указанным в пункте 13 настоящего стандарта государственной услуги.</w:t>
      </w:r>
      <w:r w:rsidRPr="00005E3F">
        <w:rPr>
          <w:rFonts w:ascii="Times New Roman" w:eastAsia="Times New Roman" w:hAnsi="Times New Roman" w:cs="Times New Roman"/>
          <w:color w:val="3C3C3C"/>
          <w:sz w:val="24"/>
          <w:szCs w:val="24"/>
        </w:rPr>
        <w:br/>
        <w:t>Жалоба подается в письменной форме по почте либо нарочно через канцелярию услугодателя или акимата. </w:t>
      </w:r>
      <w:r w:rsidRPr="00005E3F">
        <w:rPr>
          <w:rFonts w:ascii="Times New Roman" w:eastAsia="Times New Roman" w:hAnsi="Times New Roman" w:cs="Times New Roman"/>
          <w:color w:val="3C3C3C"/>
          <w:sz w:val="24"/>
          <w:szCs w:val="24"/>
        </w:rPr>
        <w:br/>
        <w:t>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 </w:t>
      </w:r>
      <w:r w:rsidRPr="00005E3F">
        <w:rPr>
          <w:rFonts w:ascii="Times New Roman" w:eastAsia="Times New Roman" w:hAnsi="Times New Roman" w:cs="Times New Roman"/>
          <w:color w:val="3C3C3C"/>
          <w:sz w:val="24"/>
          <w:szCs w:val="24"/>
        </w:rPr>
        <w:br/>
        <w:t xml:space="preserve">Жалоба услугополучателя, поступившая в адрес услугодателя, акимата, подлежит </w:t>
      </w:r>
      <w:r w:rsidRPr="00005E3F">
        <w:rPr>
          <w:rFonts w:ascii="Times New Roman" w:eastAsia="Times New Roman" w:hAnsi="Times New Roman" w:cs="Times New Roman"/>
          <w:color w:val="3C3C3C"/>
          <w:sz w:val="24"/>
          <w:szCs w:val="24"/>
        </w:rPr>
        <w:lastRenderedPageBreak/>
        <w:t>рассмотрению в течение пяти рабочих дней со дня ее регистрации. Мотивированный ответ о результатах рассмотрения жалобы направляется услогополучателю по почте либо выдается нарочно в канцелярии услугодателя, акимата.</w:t>
      </w:r>
      <w:r w:rsidRPr="00005E3F">
        <w:rPr>
          <w:rFonts w:ascii="Times New Roman" w:eastAsia="Times New Roman" w:hAnsi="Times New Roman" w:cs="Times New Roman"/>
          <w:color w:val="3C3C3C"/>
          <w:sz w:val="24"/>
          <w:szCs w:val="24"/>
        </w:rPr>
        <w:b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005E3F">
        <w:rPr>
          <w:rFonts w:ascii="Times New Roman" w:eastAsia="Times New Roman" w:hAnsi="Times New Roman" w:cs="Times New Roman"/>
          <w:color w:val="3C3C3C"/>
          <w:sz w:val="24"/>
          <w:szCs w:val="24"/>
        </w:rPr>
        <w:b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005E3F">
        <w:rPr>
          <w:rFonts w:ascii="Times New Roman" w:eastAsia="Times New Roman" w:hAnsi="Times New Roman" w:cs="Times New Roman"/>
          <w:color w:val="3C3C3C"/>
          <w:sz w:val="24"/>
          <w:szCs w:val="24"/>
        </w:rPr>
        <w:br/>
        <w:t>12.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4. Иные требования с учетом особенностей оказания государственной услуги</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13. Адреса мест оказания государственной услуги размещены на интернет-ресурсе Министерства www.edu.gov.kz.</w:t>
      </w:r>
      <w:r w:rsidRPr="00005E3F">
        <w:rPr>
          <w:rFonts w:ascii="Times New Roman" w:eastAsia="Times New Roman" w:hAnsi="Times New Roman" w:cs="Times New Roman"/>
          <w:color w:val="3C3C3C"/>
          <w:sz w:val="24"/>
          <w:szCs w:val="24"/>
        </w:rPr>
        <w:br/>
        <w:t>14.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а также единого контакт-центра по вопросам оказания государственных услуг.</w:t>
      </w:r>
      <w:r w:rsidRPr="00005E3F">
        <w:rPr>
          <w:rFonts w:ascii="Times New Roman" w:eastAsia="Times New Roman" w:hAnsi="Times New Roman" w:cs="Times New Roman"/>
          <w:color w:val="3C3C3C"/>
          <w:sz w:val="24"/>
          <w:szCs w:val="24"/>
        </w:rPr>
        <w:br/>
        <w:t>15. Контактные телефоны справочных служб услугодателя по вопросам оказания государственной услуги размещены на интернет-ресурсе Министерства www.edu.gov.kz, номер Единого контакт-центра по вопросам оказания государственных услуг - 8-800-080-7777, 1414.</w:t>
      </w:r>
    </w:p>
    <w:p w:rsidR="00005E3F" w:rsidRPr="00005E3F" w:rsidRDefault="00005E3F" w:rsidP="00005E3F">
      <w:pPr>
        <w:spacing w:before="100" w:beforeAutospacing="1" w:after="100" w:afterAutospacing="1" w:line="240" w:lineRule="auto"/>
        <w:rPr>
          <w:rFonts w:ascii="Times New Roman" w:eastAsia="Times New Roman" w:hAnsi="Times New Roman" w:cs="Times New Roman"/>
          <w:color w:val="3C3C3C"/>
          <w:sz w:val="24"/>
          <w:szCs w:val="24"/>
        </w:rPr>
      </w:pPr>
      <w:r w:rsidRPr="00005E3F">
        <w:rPr>
          <w:rFonts w:ascii="Times New Roman" w:eastAsia="Times New Roman" w:hAnsi="Times New Roman" w:cs="Times New Roman"/>
          <w:color w:val="3C3C3C"/>
          <w:sz w:val="24"/>
          <w:szCs w:val="24"/>
        </w:rPr>
        <w:t> </w:t>
      </w: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sectPr w:rsidR="00005E3F" w:rsidRPr="00005E3F" w:rsidSect="001E3B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FB47A5"/>
    <w:rsid w:val="00005E3F"/>
    <w:rsid w:val="001E3B9C"/>
    <w:rsid w:val="00A31DF4"/>
    <w:rsid w:val="00AD1EFB"/>
    <w:rsid w:val="00CD4CC7"/>
    <w:rsid w:val="00FB47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B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7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B47A5"/>
  </w:style>
  <w:style w:type="paragraph" w:styleId="a4">
    <w:name w:val="No Spacing"/>
    <w:uiPriority w:val="1"/>
    <w:qFormat/>
    <w:rsid w:val="00005E3F"/>
    <w:pPr>
      <w:spacing w:after="0" w:line="240" w:lineRule="auto"/>
    </w:pPr>
  </w:style>
</w:styles>
</file>

<file path=word/webSettings.xml><?xml version="1.0" encoding="utf-8"?>
<w:webSettings xmlns:r="http://schemas.openxmlformats.org/officeDocument/2006/relationships" xmlns:w="http://schemas.openxmlformats.org/wordprocessingml/2006/main">
  <w:divs>
    <w:div w:id="315766390">
      <w:bodyDiv w:val="1"/>
      <w:marLeft w:val="0"/>
      <w:marRight w:val="0"/>
      <w:marTop w:val="0"/>
      <w:marBottom w:val="0"/>
      <w:divBdr>
        <w:top w:val="none" w:sz="0" w:space="0" w:color="auto"/>
        <w:left w:val="none" w:sz="0" w:space="0" w:color="auto"/>
        <w:bottom w:val="none" w:sz="0" w:space="0" w:color="auto"/>
        <w:right w:val="none" w:sz="0" w:space="0" w:color="auto"/>
      </w:divBdr>
      <w:divsChild>
        <w:div w:id="1774091622">
          <w:marLeft w:val="0"/>
          <w:marRight w:val="0"/>
          <w:marTop w:val="0"/>
          <w:marBottom w:val="0"/>
          <w:divBdr>
            <w:top w:val="none" w:sz="0" w:space="0" w:color="auto"/>
            <w:left w:val="none" w:sz="0" w:space="0" w:color="auto"/>
            <w:bottom w:val="none" w:sz="0" w:space="0" w:color="auto"/>
            <w:right w:val="none" w:sz="0" w:space="0" w:color="auto"/>
          </w:divBdr>
        </w:div>
        <w:div w:id="1891650135">
          <w:marLeft w:val="0"/>
          <w:marRight w:val="0"/>
          <w:marTop w:val="0"/>
          <w:marBottom w:val="0"/>
          <w:divBdr>
            <w:top w:val="none" w:sz="0" w:space="0" w:color="auto"/>
            <w:left w:val="none" w:sz="0" w:space="0" w:color="auto"/>
            <w:bottom w:val="none" w:sz="0" w:space="0" w:color="auto"/>
            <w:right w:val="none" w:sz="0" w:space="0" w:color="auto"/>
          </w:divBdr>
        </w:div>
      </w:divsChild>
    </w:div>
    <w:div w:id="580675138">
      <w:bodyDiv w:val="1"/>
      <w:marLeft w:val="0"/>
      <w:marRight w:val="0"/>
      <w:marTop w:val="0"/>
      <w:marBottom w:val="0"/>
      <w:divBdr>
        <w:top w:val="none" w:sz="0" w:space="0" w:color="auto"/>
        <w:left w:val="none" w:sz="0" w:space="0" w:color="auto"/>
        <w:bottom w:val="none" w:sz="0" w:space="0" w:color="auto"/>
        <w:right w:val="none" w:sz="0" w:space="0" w:color="auto"/>
      </w:divBdr>
      <w:divsChild>
        <w:div w:id="1760103483">
          <w:marLeft w:val="0"/>
          <w:marRight w:val="0"/>
          <w:marTop w:val="0"/>
          <w:marBottom w:val="0"/>
          <w:divBdr>
            <w:top w:val="none" w:sz="0" w:space="0" w:color="auto"/>
            <w:left w:val="none" w:sz="0" w:space="0" w:color="auto"/>
            <w:bottom w:val="none" w:sz="0" w:space="0" w:color="auto"/>
            <w:right w:val="none" w:sz="0" w:space="0" w:color="auto"/>
          </w:divBdr>
        </w:div>
        <w:div w:id="1326276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3731</Words>
  <Characters>21268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2016-07-13T03:49:00Z</dcterms:created>
  <dcterms:modified xsi:type="dcterms:W3CDTF">2016-08-08T03:42:00Z</dcterms:modified>
</cp:coreProperties>
</file>